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5971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722832">
        <w:rPr>
          <w:rFonts w:ascii="Arial" w:hAnsi="Arial" w:cs="Arial"/>
          <w:b/>
          <w:sz w:val="24"/>
          <w:szCs w:val="24"/>
        </w:rPr>
        <w:t>Образовательные условия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722832" w:rsidP="00435545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 xml:space="preserve"> «Профессио</w:t>
            </w:r>
            <w:r>
              <w:rPr>
                <w:rFonts w:ascii="Arial" w:eastAsia="Calibri" w:hAnsi="Arial" w:cs="Arial"/>
                <w:b/>
                <w:lang w:eastAsia="en-US"/>
              </w:rPr>
              <w:t>нальная квалификация педагогов»</w:t>
            </w: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22832" w:rsidRPr="00722832" w:rsidRDefault="00722832" w:rsidP="00722832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«Профессиональное развитие педагогов»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2283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>«Совершенствование педагогической работы»</w:t>
            </w: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3,3</w:t>
            </w:r>
            <w:r w:rsidR="00CE783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«Рабочая нагрузка педагога (размер группы и соотношение между количеством воспитанников и количеством педагогов)»</w:t>
            </w: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722832" w:rsidRPr="00722832" w:rsidRDefault="00722832" w:rsidP="00722832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«Система оплаты труда педагогов группы»</w:t>
            </w:r>
          </w:p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Default="00722832" w:rsidP="00D73D5A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«Предметно-пространственная среда помещения, доступного воспитанникам ГРУППЫ»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722832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Предметно-пространственная</w:t>
            </w:r>
          </w:p>
          <w:p w:rsidR="008206D2" w:rsidRPr="00EC4E39" w:rsidRDefault="00722832" w:rsidP="00722832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среда. Организация пространства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722832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Предметно-пространственная</w:t>
            </w:r>
          </w:p>
          <w:p w:rsidR="008206D2" w:rsidRPr="00D03780" w:rsidRDefault="00722832" w:rsidP="00722832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среда. Оснащение пространства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D73D5A" w:rsidRPr="00435545" w:rsidTr="003451B0">
        <w:tc>
          <w:tcPr>
            <w:tcW w:w="10506" w:type="dxa"/>
            <w:gridSpan w:val="7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«Учебно-методическое обеспечение»</w:t>
            </w: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EE5E69" w:rsidRDefault="00722832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2018B" w:rsidRPr="00EE5E69" w:rsidTr="00967CEC">
        <w:tc>
          <w:tcPr>
            <w:tcW w:w="10506" w:type="dxa"/>
            <w:gridSpan w:val="7"/>
            <w:vAlign w:val="center"/>
          </w:tcPr>
          <w:p w:rsidR="00722832" w:rsidRPr="00722832" w:rsidRDefault="00722832" w:rsidP="0072283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>. «Библиотечно-информационное обеспечение. Управление знаниями»</w:t>
            </w:r>
          </w:p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722832" w:rsidP="00820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D73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22832">
              <w:rPr>
                <w:rFonts w:ascii="Arial" w:hAnsi="Arial" w:cs="Arial"/>
                <w:b/>
              </w:rPr>
              <w:t>Образовательные условия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7B5971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E7830">
              <w:rPr>
                <w:rFonts w:ascii="Arial" w:hAnsi="Arial" w:cs="Arial"/>
                <w:b/>
              </w:rPr>
              <w:t>,54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A458F"/>
    <w:rsid w:val="00435545"/>
    <w:rsid w:val="00722832"/>
    <w:rsid w:val="007B5971"/>
    <w:rsid w:val="008206D2"/>
    <w:rsid w:val="00976009"/>
    <w:rsid w:val="00A35D62"/>
    <w:rsid w:val="00A82EAE"/>
    <w:rsid w:val="00B61A74"/>
    <w:rsid w:val="00C53152"/>
    <w:rsid w:val="00CE7830"/>
    <w:rsid w:val="00D73D5A"/>
    <w:rsid w:val="00E2018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5</cp:revision>
  <cp:lastPrinted>2022-04-12T06:28:00Z</cp:lastPrinted>
  <dcterms:created xsi:type="dcterms:W3CDTF">2022-04-11T12:32:00Z</dcterms:created>
  <dcterms:modified xsi:type="dcterms:W3CDTF">2022-04-20T10:29:00Z</dcterms:modified>
</cp:coreProperties>
</file>