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F07" w:rsidRPr="00DF79E5" w:rsidRDefault="00A70F07" w:rsidP="00DF79E5">
      <w:pPr>
        <w:shd w:val="clear" w:color="auto" w:fill="FFFFFF" w:themeFill="background1"/>
        <w:spacing w:after="0" w:line="240" w:lineRule="auto"/>
        <w:jc w:val="center"/>
        <w:outlineLvl w:val="2"/>
        <w:rPr>
          <w:rFonts w:ascii="Times New Roman" w:eastAsia="Times New Roman" w:hAnsi="Times New Roman" w:cs="Times New Roman"/>
          <w:b/>
          <w:sz w:val="56"/>
          <w:szCs w:val="56"/>
          <w:lang w:eastAsia="ru-RU"/>
        </w:rPr>
      </w:pPr>
      <w:r w:rsidRPr="00DF79E5">
        <w:rPr>
          <w:rFonts w:ascii="Times New Roman" w:eastAsia="Times New Roman" w:hAnsi="Times New Roman" w:cs="Times New Roman"/>
          <w:b/>
          <w:sz w:val="56"/>
          <w:szCs w:val="56"/>
          <w:lang w:eastAsia="ru-RU"/>
        </w:rPr>
        <w:t>Профилактика заболеваний сотрудников детского сада</w:t>
      </w:r>
    </w:p>
    <w:p w:rsidR="00A70F07" w:rsidRPr="00DF79E5" w:rsidRDefault="00A70F07" w:rsidP="00A70F07">
      <w:pPr>
        <w:shd w:val="clear" w:color="auto" w:fill="FFFFFF" w:themeFill="background1"/>
        <w:spacing w:after="0" w:line="234" w:lineRule="atLeast"/>
        <w:rPr>
          <w:rFonts w:ascii="Times New Roman" w:eastAsia="Times New Roman" w:hAnsi="Times New Roman" w:cs="Times New Roman"/>
          <w:sz w:val="24"/>
          <w:szCs w:val="24"/>
          <w:lang w:eastAsia="ru-RU"/>
        </w:rPr>
      </w:pPr>
    </w:p>
    <w:p w:rsidR="00DF79E5" w:rsidRPr="00DF79E5" w:rsidRDefault="00A70F07" w:rsidP="000C6034">
      <w:pPr>
        <w:shd w:val="clear" w:color="auto" w:fill="FFFFFF" w:themeFill="background1"/>
        <w:spacing w:after="0" w:line="234" w:lineRule="atLeast"/>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 </w:t>
      </w:r>
      <w:r w:rsidRPr="00DF79E5">
        <w:rPr>
          <w:rFonts w:ascii="Times New Roman" w:eastAsia="Times New Roman" w:hAnsi="Times New Roman" w:cs="Times New Roman"/>
          <w:sz w:val="24"/>
          <w:szCs w:val="24"/>
          <w:lang w:eastAsia="ru-RU"/>
        </w:rPr>
        <w:br/>
      </w:r>
    </w:p>
    <w:p w:rsidR="00A70F07" w:rsidRPr="00DF79E5" w:rsidRDefault="00A70F07" w:rsidP="00A70F07">
      <w:pPr>
        <w:shd w:val="clear" w:color="auto" w:fill="FFFFFF" w:themeFill="background1"/>
        <w:spacing w:after="240" w:line="234" w:lineRule="atLeast"/>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Согласно исследованиям среди </w:t>
      </w:r>
      <w:r w:rsidRPr="00DF79E5">
        <w:rPr>
          <w:rFonts w:ascii="Times New Roman" w:eastAsia="Times New Roman" w:hAnsi="Times New Roman" w:cs="Times New Roman"/>
          <w:b/>
          <w:bCs/>
          <w:sz w:val="24"/>
          <w:szCs w:val="24"/>
          <w:lang w:eastAsia="ru-RU"/>
        </w:rPr>
        <w:t>заболеваний</w:t>
      </w:r>
      <w:r w:rsidRPr="00DF79E5">
        <w:rPr>
          <w:rFonts w:ascii="Times New Roman" w:eastAsia="Times New Roman" w:hAnsi="Times New Roman" w:cs="Times New Roman"/>
          <w:sz w:val="24"/>
          <w:szCs w:val="24"/>
          <w:lang w:eastAsia="ru-RU"/>
        </w:rPr>
        <w:t> педагогов </w:t>
      </w:r>
      <w:r w:rsidRPr="00DF79E5">
        <w:rPr>
          <w:rFonts w:ascii="Times New Roman" w:eastAsia="Times New Roman" w:hAnsi="Times New Roman" w:cs="Times New Roman"/>
          <w:b/>
          <w:bCs/>
          <w:sz w:val="24"/>
          <w:szCs w:val="24"/>
          <w:lang w:eastAsia="ru-RU"/>
        </w:rPr>
        <w:t>ДОУ</w:t>
      </w:r>
      <w:r w:rsidRPr="00DF79E5">
        <w:rPr>
          <w:rFonts w:ascii="Times New Roman" w:eastAsia="Times New Roman" w:hAnsi="Times New Roman" w:cs="Times New Roman"/>
          <w:sz w:val="24"/>
          <w:szCs w:val="24"/>
          <w:lang w:eastAsia="ru-RU"/>
        </w:rPr>
        <w:t>, связанных с их </w:t>
      </w:r>
      <w:r w:rsidRPr="00DF79E5">
        <w:rPr>
          <w:rFonts w:ascii="Times New Roman" w:eastAsia="Times New Roman" w:hAnsi="Times New Roman" w:cs="Times New Roman"/>
          <w:b/>
          <w:bCs/>
          <w:sz w:val="24"/>
          <w:szCs w:val="24"/>
          <w:lang w:eastAsia="ru-RU"/>
        </w:rPr>
        <w:t>профессиональной деятельностью</w:t>
      </w:r>
      <w:r w:rsidRPr="00DF79E5">
        <w:rPr>
          <w:rFonts w:ascii="Times New Roman" w:eastAsia="Times New Roman" w:hAnsi="Times New Roman" w:cs="Times New Roman"/>
          <w:sz w:val="24"/>
          <w:szCs w:val="24"/>
          <w:lang w:eastAsia="ru-RU"/>
        </w:rPr>
        <w:t>, наиболее часто встречаются: </w:t>
      </w:r>
    </w:p>
    <w:p w:rsidR="00A70F07" w:rsidRPr="00DF79E5" w:rsidRDefault="00A70F07" w:rsidP="00A70F07">
      <w:pPr>
        <w:numPr>
          <w:ilvl w:val="0"/>
          <w:numId w:val="1"/>
        </w:numPr>
        <w:shd w:val="clear" w:color="auto" w:fill="FFFFFF" w:themeFill="background1"/>
        <w:spacing w:after="60" w:line="240" w:lineRule="auto"/>
        <w:ind w:left="0"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 xml:space="preserve">патология </w:t>
      </w:r>
      <w:proofErr w:type="spellStart"/>
      <w:r w:rsidRPr="00DF79E5">
        <w:rPr>
          <w:rFonts w:ascii="Times New Roman" w:eastAsia="Times New Roman" w:hAnsi="Times New Roman" w:cs="Times New Roman"/>
          <w:sz w:val="24"/>
          <w:szCs w:val="24"/>
          <w:lang w:eastAsia="ru-RU"/>
        </w:rPr>
        <w:t>голосообразующего</w:t>
      </w:r>
      <w:proofErr w:type="spellEnd"/>
      <w:r w:rsidRPr="00DF79E5">
        <w:rPr>
          <w:rFonts w:ascii="Times New Roman" w:eastAsia="Times New Roman" w:hAnsi="Times New Roman" w:cs="Times New Roman"/>
          <w:sz w:val="24"/>
          <w:szCs w:val="24"/>
          <w:lang w:eastAsia="ru-RU"/>
        </w:rPr>
        <w:t xml:space="preserve"> аппарата;</w:t>
      </w:r>
    </w:p>
    <w:p w:rsidR="00A70F07" w:rsidRPr="00DF79E5" w:rsidRDefault="00A70F07" w:rsidP="00A70F07">
      <w:pPr>
        <w:numPr>
          <w:ilvl w:val="0"/>
          <w:numId w:val="1"/>
        </w:numPr>
        <w:shd w:val="clear" w:color="auto" w:fill="FFFFFF" w:themeFill="background1"/>
        <w:spacing w:after="60" w:line="240" w:lineRule="auto"/>
        <w:ind w:left="0"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психосоматические заболевания (гипертоническая болезнь, ишемическая болезнь сердца, язвенная болезнь желудка и двенадцатиперстной кишки, неврозы, психастении и пр.);</w:t>
      </w:r>
    </w:p>
    <w:p w:rsidR="00A70F07" w:rsidRPr="00DF79E5" w:rsidRDefault="00A70F07" w:rsidP="00A70F07">
      <w:pPr>
        <w:numPr>
          <w:ilvl w:val="0"/>
          <w:numId w:val="1"/>
        </w:numPr>
        <w:shd w:val="clear" w:color="auto" w:fill="FFFFFF" w:themeFill="background1"/>
        <w:spacing w:after="60" w:line="240" w:lineRule="auto"/>
        <w:ind w:left="0"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утомление глаз, снижение остроты зрения;</w:t>
      </w:r>
    </w:p>
    <w:p w:rsidR="00A70F07" w:rsidRPr="00DF79E5" w:rsidRDefault="00A70F07" w:rsidP="00A70F07">
      <w:pPr>
        <w:numPr>
          <w:ilvl w:val="0"/>
          <w:numId w:val="1"/>
        </w:numPr>
        <w:shd w:val="clear" w:color="auto" w:fill="FFFFFF" w:themeFill="background1"/>
        <w:spacing w:after="60" w:line="240" w:lineRule="auto"/>
        <w:ind w:left="0"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остеохондроз;</w:t>
      </w:r>
    </w:p>
    <w:p w:rsidR="00A70F07" w:rsidRPr="00DF79E5" w:rsidRDefault="00A70F07" w:rsidP="00A70F07">
      <w:pPr>
        <w:numPr>
          <w:ilvl w:val="0"/>
          <w:numId w:val="1"/>
        </w:numPr>
        <w:shd w:val="clear" w:color="auto" w:fill="FFFFFF" w:themeFill="background1"/>
        <w:spacing w:after="60" w:line="240" w:lineRule="auto"/>
        <w:ind w:left="0"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хроническая венозная недостаточность;</w:t>
      </w:r>
    </w:p>
    <w:p w:rsidR="00A70F07" w:rsidRPr="00DF79E5" w:rsidRDefault="00A70F07" w:rsidP="00A70F07">
      <w:pPr>
        <w:numPr>
          <w:ilvl w:val="0"/>
          <w:numId w:val="1"/>
        </w:numPr>
        <w:shd w:val="clear" w:color="auto" w:fill="FFFFFF" w:themeFill="background1"/>
        <w:spacing w:after="60" w:line="240" w:lineRule="auto"/>
        <w:ind w:left="0"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простудные заболевания, грипп.</w:t>
      </w:r>
    </w:p>
    <w:p w:rsidR="00A70F07" w:rsidRPr="00DF79E5" w:rsidRDefault="00A70F07" w:rsidP="00A70F07">
      <w:pPr>
        <w:shd w:val="clear" w:color="auto" w:fill="FFFFFF" w:themeFill="background1"/>
        <w:spacing w:after="240" w:line="234" w:lineRule="atLeast"/>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Для того чтобы предупредить их возникновение и развитие, необходимо регулярно проводить </w:t>
      </w:r>
      <w:r w:rsidRPr="00DF79E5">
        <w:rPr>
          <w:rFonts w:ascii="Times New Roman" w:eastAsia="Times New Roman" w:hAnsi="Times New Roman" w:cs="Times New Roman"/>
          <w:b/>
          <w:bCs/>
          <w:sz w:val="24"/>
          <w:szCs w:val="24"/>
          <w:lang w:eastAsia="ru-RU"/>
        </w:rPr>
        <w:t>профилактические мероприятия</w:t>
      </w:r>
      <w:r w:rsidRPr="00DF79E5">
        <w:rPr>
          <w:rFonts w:ascii="Times New Roman" w:eastAsia="Times New Roman" w:hAnsi="Times New Roman" w:cs="Times New Roman"/>
          <w:sz w:val="24"/>
          <w:szCs w:val="24"/>
          <w:lang w:eastAsia="ru-RU"/>
        </w:rPr>
        <w:t>. </w:t>
      </w:r>
      <w:bookmarkStart w:id="0" w:name="more"/>
      <w:bookmarkEnd w:id="0"/>
    </w:p>
    <w:p w:rsidR="00A70F07" w:rsidRPr="00DF79E5" w:rsidRDefault="00A70F07" w:rsidP="00A70F07">
      <w:pPr>
        <w:shd w:val="clear" w:color="auto" w:fill="FFFFFF" w:themeFill="background1"/>
        <w:spacing w:after="0" w:line="234" w:lineRule="atLeast"/>
        <w:jc w:val="center"/>
        <w:rPr>
          <w:rFonts w:ascii="Times New Roman" w:eastAsia="Times New Roman" w:hAnsi="Times New Roman" w:cs="Times New Roman"/>
          <w:sz w:val="32"/>
          <w:szCs w:val="32"/>
          <w:lang w:eastAsia="ru-RU"/>
        </w:rPr>
      </w:pPr>
      <w:r w:rsidRPr="00DF79E5">
        <w:rPr>
          <w:rFonts w:ascii="Times New Roman" w:eastAsia="Times New Roman" w:hAnsi="Times New Roman" w:cs="Times New Roman"/>
          <w:b/>
          <w:bCs/>
          <w:sz w:val="32"/>
          <w:szCs w:val="32"/>
          <w:lang w:eastAsia="ru-RU"/>
        </w:rPr>
        <w:t>Профилактика нарушений голосообразования </w:t>
      </w:r>
    </w:p>
    <w:p w:rsidR="00A70F07" w:rsidRPr="00DF79E5" w:rsidRDefault="00A70F07" w:rsidP="00A70F07">
      <w:pPr>
        <w:shd w:val="clear" w:color="auto" w:fill="FFFFFF" w:themeFill="background1"/>
        <w:spacing w:after="0" w:line="234" w:lineRule="atLeast"/>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br/>
        <w:t>Как правило, причинами нарушения голосообразования у </w:t>
      </w:r>
      <w:r w:rsidRPr="00DF79E5">
        <w:rPr>
          <w:rFonts w:ascii="Times New Roman" w:eastAsia="Times New Roman" w:hAnsi="Times New Roman" w:cs="Times New Roman"/>
          <w:b/>
          <w:bCs/>
          <w:sz w:val="24"/>
          <w:szCs w:val="24"/>
          <w:lang w:eastAsia="ru-RU"/>
        </w:rPr>
        <w:t>педагогов</w:t>
      </w:r>
      <w:r w:rsidRPr="00DF79E5">
        <w:rPr>
          <w:rFonts w:ascii="Times New Roman" w:eastAsia="Times New Roman" w:hAnsi="Times New Roman" w:cs="Times New Roman"/>
          <w:sz w:val="24"/>
          <w:szCs w:val="24"/>
          <w:lang w:eastAsia="ru-RU"/>
        </w:rPr>
        <w:t> являются общее переутомление, длительное систематическое напряжение голоса, частые ОРЗ, ларингиты, фарингиты и продолжающиеся воспалительные процессы в дыхательных путях. </w:t>
      </w:r>
      <w:r w:rsidRPr="00DF79E5">
        <w:rPr>
          <w:rFonts w:ascii="Times New Roman" w:eastAsia="Times New Roman" w:hAnsi="Times New Roman" w:cs="Times New Roman"/>
          <w:sz w:val="24"/>
          <w:szCs w:val="24"/>
          <w:lang w:eastAsia="ru-RU"/>
        </w:rPr>
        <w:br/>
      </w:r>
      <w:r w:rsidRPr="00DF79E5">
        <w:rPr>
          <w:rFonts w:ascii="Times New Roman" w:eastAsia="Times New Roman" w:hAnsi="Times New Roman" w:cs="Times New Roman"/>
          <w:sz w:val="24"/>
          <w:szCs w:val="24"/>
          <w:lang w:eastAsia="ru-RU"/>
        </w:rPr>
        <w:br/>
        <w:t xml:space="preserve">Заболевание протекает в виде фонастении, при которой отмечается ослабление напряжения голосовых связок и нарушение ритма их движения еще до звуковоспроизведения. Больные жалуются на хрипоту, ощущение </w:t>
      </w:r>
      <w:proofErr w:type="spellStart"/>
      <w:r w:rsidRPr="00DF79E5">
        <w:rPr>
          <w:rFonts w:ascii="Times New Roman" w:eastAsia="Times New Roman" w:hAnsi="Times New Roman" w:cs="Times New Roman"/>
          <w:sz w:val="24"/>
          <w:szCs w:val="24"/>
          <w:lang w:eastAsia="ru-RU"/>
        </w:rPr>
        <w:t>першения</w:t>
      </w:r>
      <w:proofErr w:type="spellEnd"/>
      <w:r w:rsidRPr="00DF79E5">
        <w:rPr>
          <w:rFonts w:ascii="Times New Roman" w:eastAsia="Times New Roman" w:hAnsi="Times New Roman" w:cs="Times New Roman"/>
          <w:sz w:val="24"/>
          <w:szCs w:val="24"/>
          <w:lang w:eastAsia="ru-RU"/>
        </w:rPr>
        <w:t xml:space="preserve">, царапанья в горле, быструю утомляемость голоса, которая может наступить через 5-10 мин после начала занятия. Наблюдается повышенное слюноотделение, отхаркивание, кашель. Повторные попытки продлить занятие приводят к хрипоте и еще большей утомляемости голоса: появляется дрожание, изменяется его тембр. Голос на низких диапазонах прерывается, </w:t>
      </w:r>
      <w:proofErr w:type="gramStart"/>
      <w:r w:rsidRPr="00DF79E5">
        <w:rPr>
          <w:rFonts w:ascii="Times New Roman" w:eastAsia="Times New Roman" w:hAnsi="Times New Roman" w:cs="Times New Roman"/>
          <w:sz w:val="24"/>
          <w:szCs w:val="24"/>
          <w:lang w:eastAsia="ru-RU"/>
        </w:rPr>
        <w:t>и</w:t>
      </w:r>
      <w:proofErr w:type="gramEnd"/>
      <w:r w:rsidRPr="00DF79E5">
        <w:rPr>
          <w:rFonts w:ascii="Times New Roman" w:eastAsia="Times New Roman" w:hAnsi="Times New Roman" w:cs="Times New Roman"/>
          <w:sz w:val="24"/>
          <w:szCs w:val="24"/>
          <w:lang w:eastAsia="ru-RU"/>
        </w:rPr>
        <w:t xml:space="preserve"> в конце концов наступает афония - полная потеря звучности голоса. </w:t>
      </w:r>
      <w:r w:rsidRPr="00DF79E5">
        <w:rPr>
          <w:rFonts w:ascii="Times New Roman" w:eastAsia="Times New Roman" w:hAnsi="Times New Roman" w:cs="Times New Roman"/>
          <w:sz w:val="24"/>
          <w:szCs w:val="24"/>
          <w:lang w:eastAsia="ru-RU"/>
        </w:rPr>
        <w:br/>
      </w:r>
      <w:r w:rsidRPr="00DF79E5">
        <w:rPr>
          <w:rFonts w:ascii="Times New Roman" w:eastAsia="Times New Roman" w:hAnsi="Times New Roman" w:cs="Times New Roman"/>
          <w:sz w:val="24"/>
          <w:szCs w:val="24"/>
          <w:lang w:eastAsia="ru-RU"/>
        </w:rPr>
        <w:br/>
        <w:t>В целях профилактики нарушения голосообразования можно освоить реберно-диафрагмальное дыхание. В этом случае в процессе дыхания активно участвуют мышцы брюшного пресса. Воздух должен плавно заполнить глубокие отделы дыхательных путей и как бы лечь на диафрагму. Для этого во время разговора необходимо расслаблять плечи, шею, лицо и делать ровный выдох. Вдох следует делать только через нос, поскольку в носоглотке воздух очищается от пыли и микробов, согревается и увлажняется, а проходя через ротоглотку, остается неочищенным, холодным и сухим, из-за чего происходит раздражение голосовых связок. </w:t>
      </w:r>
      <w:r w:rsidRPr="00DF79E5">
        <w:rPr>
          <w:rFonts w:ascii="Times New Roman" w:eastAsia="Times New Roman" w:hAnsi="Times New Roman" w:cs="Times New Roman"/>
          <w:sz w:val="24"/>
          <w:szCs w:val="24"/>
          <w:lang w:eastAsia="ru-RU"/>
        </w:rPr>
        <w:br/>
      </w:r>
      <w:r w:rsidRPr="00DF79E5">
        <w:rPr>
          <w:rFonts w:ascii="Times New Roman" w:eastAsia="Times New Roman" w:hAnsi="Times New Roman" w:cs="Times New Roman"/>
          <w:sz w:val="24"/>
          <w:szCs w:val="24"/>
          <w:lang w:eastAsia="ru-RU"/>
        </w:rPr>
        <w:br/>
        <w:t xml:space="preserve">Большую роль в профилактике заболеваний </w:t>
      </w:r>
      <w:proofErr w:type="spellStart"/>
      <w:r w:rsidRPr="00DF79E5">
        <w:rPr>
          <w:rFonts w:ascii="Times New Roman" w:eastAsia="Times New Roman" w:hAnsi="Times New Roman" w:cs="Times New Roman"/>
          <w:sz w:val="24"/>
          <w:szCs w:val="24"/>
          <w:lang w:eastAsia="ru-RU"/>
        </w:rPr>
        <w:t>голосообразующего</w:t>
      </w:r>
      <w:proofErr w:type="spellEnd"/>
      <w:r w:rsidRPr="00DF79E5">
        <w:rPr>
          <w:rFonts w:ascii="Times New Roman" w:eastAsia="Times New Roman" w:hAnsi="Times New Roman" w:cs="Times New Roman"/>
          <w:sz w:val="24"/>
          <w:szCs w:val="24"/>
          <w:lang w:eastAsia="ru-RU"/>
        </w:rPr>
        <w:t xml:space="preserve"> аппарата играет закаливание. Для закаленного человека неважно, есть разница между температурой голосовых связок и температурой вдыхаемого воздуха или нет. Даже если разница велика, раздражения связок не будет. </w:t>
      </w:r>
      <w:r w:rsidRPr="00DF79E5">
        <w:rPr>
          <w:rFonts w:ascii="Times New Roman" w:eastAsia="Times New Roman" w:hAnsi="Times New Roman" w:cs="Times New Roman"/>
          <w:sz w:val="24"/>
          <w:szCs w:val="24"/>
          <w:lang w:eastAsia="ru-RU"/>
        </w:rPr>
        <w:br/>
      </w:r>
      <w:r w:rsidRPr="00DF79E5">
        <w:rPr>
          <w:rFonts w:ascii="Times New Roman" w:eastAsia="Times New Roman" w:hAnsi="Times New Roman" w:cs="Times New Roman"/>
          <w:sz w:val="24"/>
          <w:szCs w:val="24"/>
          <w:lang w:eastAsia="ru-RU"/>
        </w:rPr>
        <w:br/>
        <w:t>В помещении, где идут </w:t>
      </w:r>
      <w:r w:rsidRPr="00DF79E5">
        <w:rPr>
          <w:rFonts w:ascii="Times New Roman" w:eastAsia="Times New Roman" w:hAnsi="Times New Roman" w:cs="Times New Roman"/>
          <w:b/>
          <w:bCs/>
          <w:sz w:val="24"/>
          <w:szCs w:val="24"/>
          <w:lang w:eastAsia="ru-RU"/>
        </w:rPr>
        <w:t>занятия</w:t>
      </w:r>
      <w:r w:rsidRPr="00DF79E5">
        <w:rPr>
          <w:rFonts w:ascii="Times New Roman" w:eastAsia="Times New Roman" w:hAnsi="Times New Roman" w:cs="Times New Roman"/>
          <w:sz w:val="24"/>
          <w:szCs w:val="24"/>
          <w:lang w:eastAsia="ru-RU"/>
        </w:rPr>
        <w:t>, необходимо поддерживать достаточный уровень влажности. Сберечь голос педагогам также помогут следующие советы: </w:t>
      </w:r>
    </w:p>
    <w:p w:rsidR="00A70F07" w:rsidRPr="00DF79E5" w:rsidRDefault="00A70F07" w:rsidP="00A70F07">
      <w:pPr>
        <w:numPr>
          <w:ilvl w:val="0"/>
          <w:numId w:val="2"/>
        </w:numPr>
        <w:shd w:val="clear" w:color="auto" w:fill="FFFFFF" w:themeFill="background1"/>
        <w:spacing w:after="60" w:line="234" w:lineRule="atLeast"/>
        <w:ind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В шумной обстановке не пытайтесь перекричать детей, а в спокойной - не переходите на шепот. В обоих случаях происходит раздражение голосовых связок.</w:t>
      </w:r>
    </w:p>
    <w:p w:rsidR="00A70F07" w:rsidRPr="00DF79E5" w:rsidRDefault="00A70F07" w:rsidP="00A70F07">
      <w:pPr>
        <w:numPr>
          <w:ilvl w:val="0"/>
          <w:numId w:val="2"/>
        </w:numPr>
        <w:shd w:val="clear" w:color="auto" w:fill="FFFFFF" w:themeFill="background1"/>
        <w:spacing w:after="60" w:line="234" w:lineRule="atLeast"/>
        <w:ind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Накануне мероприятий, во время которых нужно много говорить, не перегревайтесь в ванне или бане. Из-за этого голосовые связки могут покраснеть и отечь.</w:t>
      </w:r>
    </w:p>
    <w:p w:rsidR="00A70F07" w:rsidRPr="00DF79E5" w:rsidRDefault="00A70F07" w:rsidP="00A70F07">
      <w:pPr>
        <w:numPr>
          <w:ilvl w:val="0"/>
          <w:numId w:val="2"/>
        </w:numPr>
        <w:shd w:val="clear" w:color="auto" w:fill="FFFFFF" w:themeFill="background1"/>
        <w:spacing w:after="60" w:line="234" w:lineRule="atLeast"/>
        <w:ind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lastRenderedPageBreak/>
        <w:t xml:space="preserve">Во время </w:t>
      </w:r>
      <w:proofErr w:type="gramStart"/>
      <w:r w:rsidRPr="00DF79E5">
        <w:rPr>
          <w:rFonts w:ascii="Times New Roman" w:eastAsia="Times New Roman" w:hAnsi="Times New Roman" w:cs="Times New Roman"/>
          <w:sz w:val="24"/>
          <w:szCs w:val="24"/>
          <w:lang w:eastAsia="ru-RU"/>
        </w:rPr>
        <w:t>длительной речи</w:t>
      </w:r>
      <w:proofErr w:type="gramEnd"/>
      <w:r w:rsidRPr="00DF79E5">
        <w:rPr>
          <w:rFonts w:ascii="Times New Roman" w:eastAsia="Times New Roman" w:hAnsi="Times New Roman" w:cs="Times New Roman"/>
          <w:sz w:val="24"/>
          <w:szCs w:val="24"/>
          <w:lang w:eastAsia="ru-RU"/>
        </w:rPr>
        <w:t xml:space="preserve"> (чтения вслух) делайте паузы, для того чтобы выпить несколько глотков воды.</w:t>
      </w:r>
    </w:p>
    <w:p w:rsidR="00A70F07" w:rsidRPr="00DF79E5" w:rsidRDefault="00A70F07" w:rsidP="00A70F07">
      <w:pPr>
        <w:numPr>
          <w:ilvl w:val="0"/>
          <w:numId w:val="2"/>
        </w:numPr>
        <w:shd w:val="clear" w:color="auto" w:fill="FFFFFF" w:themeFill="background1"/>
        <w:spacing w:after="60" w:line="234" w:lineRule="atLeast"/>
        <w:ind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При болезнях носоглотки и горла, признаках переутомления связок и заболеваниях гортани снизьте на несколько дней речевую нагрузку.</w:t>
      </w:r>
    </w:p>
    <w:p w:rsidR="00A70F07" w:rsidRPr="00DF79E5" w:rsidRDefault="00A70F07" w:rsidP="00A70F07">
      <w:pPr>
        <w:shd w:val="clear" w:color="auto" w:fill="FFFFFF" w:themeFill="background1"/>
        <w:spacing w:after="240" w:line="234" w:lineRule="atLeast"/>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 xml:space="preserve">Для профилактики и лечения воспалительных заболеваний гортани можно использовать </w:t>
      </w:r>
      <w:proofErr w:type="spellStart"/>
      <w:r w:rsidRPr="00DF79E5">
        <w:rPr>
          <w:rFonts w:ascii="Times New Roman" w:eastAsia="Times New Roman" w:hAnsi="Times New Roman" w:cs="Times New Roman"/>
          <w:sz w:val="24"/>
          <w:szCs w:val="24"/>
          <w:lang w:eastAsia="ru-RU"/>
        </w:rPr>
        <w:t>Фалиминт</w:t>
      </w:r>
      <w:proofErr w:type="spellEnd"/>
      <w:r w:rsidRPr="00DF79E5">
        <w:rPr>
          <w:rFonts w:ascii="Times New Roman" w:eastAsia="Times New Roman" w:hAnsi="Times New Roman" w:cs="Times New Roman"/>
          <w:sz w:val="24"/>
          <w:szCs w:val="24"/>
          <w:lang w:eastAsia="ru-RU"/>
        </w:rPr>
        <w:t xml:space="preserve">, </w:t>
      </w:r>
      <w:proofErr w:type="spellStart"/>
      <w:r w:rsidRPr="00DF79E5">
        <w:rPr>
          <w:rFonts w:ascii="Times New Roman" w:eastAsia="Times New Roman" w:hAnsi="Times New Roman" w:cs="Times New Roman"/>
          <w:sz w:val="24"/>
          <w:szCs w:val="24"/>
          <w:lang w:eastAsia="ru-RU"/>
        </w:rPr>
        <w:t>Стрепсилс</w:t>
      </w:r>
      <w:proofErr w:type="spellEnd"/>
      <w:r w:rsidRPr="00DF79E5">
        <w:rPr>
          <w:rFonts w:ascii="Times New Roman" w:eastAsia="Times New Roman" w:hAnsi="Times New Roman" w:cs="Times New Roman"/>
          <w:sz w:val="24"/>
          <w:szCs w:val="24"/>
          <w:lang w:eastAsia="ru-RU"/>
        </w:rPr>
        <w:t xml:space="preserve">, </w:t>
      </w:r>
      <w:proofErr w:type="spellStart"/>
      <w:r w:rsidRPr="00DF79E5">
        <w:rPr>
          <w:rFonts w:ascii="Times New Roman" w:eastAsia="Times New Roman" w:hAnsi="Times New Roman" w:cs="Times New Roman"/>
          <w:sz w:val="24"/>
          <w:szCs w:val="24"/>
          <w:lang w:eastAsia="ru-RU"/>
        </w:rPr>
        <w:t>Анти-Ангин</w:t>
      </w:r>
      <w:proofErr w:type="spellEnd"/>
      <w:r w:rsidRPr="00DF79E5">
        <w:rPr>
          <w:rFonts w:ascii="Times New Roman" w:eastAsia="Times New Roman" w:hAnsi="Times New Roman" w:cs="Times New Roman"/>
          <w:sz w:val="24"/>
          <w:szCs w:val="24"/>
          <w:lang w:eastAsia="ru-RU"/>
        </w:rPr>
        <w:t xml:space="preserve">, </w:t>
      </w:r>
      <w:proofErr w:type="spellStart"/>
      <w:r w:rsidRPr="00DF79E5">
        <w:rPr>
          <w:rFonts w:ascii="Times New Roman" w:eastAsia="Times New Roman" w:hAnsi="Times New Roman" w:cs="Times New Roman"/>
          <w:sz w:val="24"/>
          <w:szCs w:val="24"/>
          <w:lang w:eastAsia="ru-RU"/>
        </w:rPr>
        <w:t>Фарингосепт</w:t>
      </w:r>
      <w:proofErr w:type="spellEnd"/>
      <w:r w:rsidRPr="00DF79E5">
        <w:rPr>
          <w:rFonts w:ascii="Times New Roman" w:eastAsia="Times New Roman" w:hAnsi="Times New Roman" w:cs="Times New Roman"/>
          <w:sz w:val="24"/>
          <w:szCs w:val="24"/>
          <w:lang w:eastAsia="ru-RU"/>
        </w:rPr>
        <w:t xml:space="preserve">, </w:t>
      </w:r>
      <w:proofErr w:type="spellStart"/>
      <w:r w:rsidRPr="00DF79E5">
        <w:rPr>
          <w:rFonts w:ascii="Times New Roman" w:eastAsia="Times New Roman" w:hAnsi="Times New Roman" w:cs="Times New Roman"/>
          <w:sz w:val="24"/>
          <w:szCs w:val="24"/>
          <w:lang w:eastAsia="ru-RU"/>
        </w:rPr>
        <w:t>Биопарокс</w:t>
      </w:r>
      <w:proofErr w:type="spellEnd"/>
      <w:r w:rsidRPr="00DF79E5">
        <w:rPr>
          <w:rFonts w:ascii="Times New Roman" w:eastAsia="Times New Roman" w:hAnsi="Times New Roman" w:cs="Times New Roman"/>
          <w:sz w:val="24"/>
          <w:szCs w:val="24"/>
          <w:lang w:eastAsia="ru-RU"/>
        </w:rPr>
        <w:t>. </w:t>
      </w:r>
    </w:p>
    <w:p w:rsidR="00DF79E5" w:rsidRDefault="00A70F07" w:rsidP="00A70F07">
      <w:pPr>
        <w:shd w:val="clear" w:color="auto" w:fill="FFFFFF" w:themeFill="background1"/>
        <w:spacing w:after="240" w:line="234" w:lineRule="atLeast"/>
        <w:jc w:val="center"/>
        <w:rPr>
          <w:rFonts w:ascii="Times New Roman" w:eastAsia="Times New Roman" w:hAnsi="Times New Roman" w:cs="Times New Roman"/>
          <w:b/>
          <w:bCs/>
          <w:sz w:val="32"/>
          <w:szCs w:val="32"/>
          <w:lang w:eastAsia="ru-RU"/>
        </w:rPr>
      </w:pPr>
      <w:r w:rsidRPr="00DF79E5">
        <w:rPr>
          <w:rFonts w:ascii="Times New Roman" w:eastAsia="Times New Roman" w:hAnsi="Times New Roman" w:cs="Times New Roman"/>
          <w:b/>
          <w:bCs/>
          <w:sz w:val="32"/>
          <w:szCs w:val="32"/>
          <w:lang w:eastAsia="ru-RU"/>
        </w:rPr>
        <w:t xml:space="preserve">Основы психогигиены </w:t>
      </w:r>
    </w:p>
    <w:p w:rsidR="00A70F07" w:rsidRPr="00DF79E5" w:rsidRDefault="00A70F07" w:rsidP="00A70F07">
      <w:pPr>
        <w:shd w:val="clear" w:color="auto" w:fill="FFFFFF" w:themeFill="background1"/>
        <w:spacing w:after="240" w:line="234" w:lineRule="atLeast"/>
        <w:jc w:val="center"/>
        <w:rPr>
          <w:rFonts w:ascii="Times New Roman" w:eastAsia="Times New Roman" w:hAnsi="Times New Roman" w:cs="Times New Roman"/>
          <w:sz w:val="32"/>
          <w:szCs w:val="32"/>
          <w:lang w:eastAsia="ru-RU"/>
        </w:rPr>
      </w:pPr>
      <w:r w:rsidRPr="00DF79E5">
        <w:rPr>
          <w:rFonts w:ascii="Times New Roman" w:eastAsia="Times New Roman" w:hAnsi="Times New Roman" w:cs="Times New Roman"/>
          <w:b/>
          <w:bCs/>
          <w:sz w:val="32"/>
          <w:szCs w:val="32"/>
          <w:lang w:eastAsia="ru-RU"/>
        </w:rPr>
        <w:t>и устранения нервно-психического напряжения </w:t>
      </w:r>
    </w:p>
    <w:p w:rsidR="00A70F07" w:rsidRPr="00DF79E5" w:rsidRDefault="00A70F07" w:rsidP="00A70F07">
      <w:pPr>
        <w:shd w:val="clear" w:color="auto" w:fill="FFFFFF" w:themeFill="background1"/>
        <w:spacing w:after="0" w:line="234" w:lineRule="atLeast"/>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 xml:space="preserve">Работа педагога связана с </w:t>
      </w:r>
      <w:proofErr w:type="gramStart"/>
      <w:r w:rsidRPr="00DF79E5">
        <w:rPr>
          <w:rFonts w:ascii="Times New Roman" w:eastAsia="Times New Roman" w:hAnsi="Times New Roman" w:cs="Times New Roman"/>
          <w:sz w:val="24"/>
          <w:szCs w:val="24"/>
          <w:lang w:eastAsia="ru-RU"/>
        </w:rPr>
        <w:t>частыми</w:t>
      </w:r>
      <w:proofErr w:type="gramEnd"/>
      <w:r w:rsidRPr="00DF79E5">
        <w:rPr>
          <w:rFonts w:ascii="Times New Roman" w:eastAsia="Times New Roman" w:hAnsi="Times New Roman" w:cs="Times New Roman"/>
          <w:sz w:val="24"/>
          <w:szCs w:val="24"/>
          <w:lang w:eastAsia="ru-RU"/>
        </w:rPr>
        <w:t xml:space="preserve"> </w:t>
      </w:r>
      <w:proofErr w:type="spellStart"/>
      <w:r w:rsidRPr="00DF79E5">
        <w:rPr>
          <w:rFonts w:ascii="Times New Roman" w:eastAsia="Times New Roman" w:hAnsi="Times New Roman" w:cs="Times New Roman"/>
          <w:sz w:val="24"/>
          <w:szCs w:val="24"/>
          <w:lang w:eastAsia="ru-RU"/>
        </w:rPr>
        <w:t>микрострессами</w:t>
      </w:r>
      <w:proofErr w:type="spellEnd"/>
      <w:r w:rsidRPr="00DF79E5">
        <w:rPr>
          <w:rFonts w:ascii="Times New Roman" w:eastAsia="Times New Roman" w:hAnsi="Times New Roman" w:cs="Times New Roman"/>
          <w:sz w:val="24"/>
          <w:szCs w:val="24"/>
          <w:lang w:eastAsia="ru-RU"/>
        </w:rPr>
        <w:t xml:space="preserve"> и нервно-эмоциональным напряжением. </w:t>
      </w:r>
      <w:r w:rsidRPr="00DF79E5">
        <w:rPr>
          <w:rFonts w:ascii="Times New Roman" w:eastAsia="Times New Roman" w:hAnsi="Times New Roman" w:cs="Times New Roman"/>
          <w:b/>
          <w:bCs/>
          <w:sz w:val="24"/>
          <w:szCs w:val="24"/>
          <w:lang w:eastAsia="ru-RU"/>
        </w:rPr>
        <w:t>Стресс</w:t>
      </w:r>
      <w:r w:rsidRPr="00DF79E5">
        <w:rPr>
          <w:rFonts w:ascii="Times New Roman" w:eastAsia="Times New Roman" w:hAnsi="Times New Roman" w:cs="Times New Roman"/>
          <w:sz w:val="24"/>
          <w:szCs w:val="24"/>
          <w:lang w:eastAsia="ru-RU"/>
        </w:rPr>
        <w:t> характеризуется двуликостью: с одной стороны, это защитная реакция, с другой - сильный и часто повторяемый стресс приносит страдания и вызывает болезни. </w:t>
      </w:r>
      <w:r w:rsidRPr="00DF79E5">
        <w:rPr>
          <w:rFonts w:ascii="Times New Roman" w:eastAsia="Times New Roman" w:hAnsi="Times New Roman" w:cs="Times New Roman"/>
          <w:sz w:val="24"/>
          <w:szCs w:val="24"/>
          <w:lang w:eastAsia="ru-RU"/>
        </w:rPr>
        <w:br/>
      </w:r>
      <w:r w:rsidRPr="00DF79E5">
        <w:rPr>
          <w:rFonts w:ascii="Times New Roman" w:eastAsia="Times New Roman" w:hAnsi="Times New Roman" w:cs="Times New Roman"/>
          <w:sz w:val="24"/>
          <w:szCs w:val="24"/>
          <w:lang w:eastAsia="ru-RU"/>
        </w:rPr>
        <w:br/>
        <w:t>В борьбе со стрессом помогают: </w:t>
      </w:r>
    </w:p>
    <w:p w:rsidR="00A70F07" w:rsidRPr="00DF79E5" w:rsidRDefault="00A70F07" w:rsidP="00A70F07">
      <w:pPr>
        <w:numPr>
          <w:ilvl w:val="0"/>
          <w:numId w:val="3"/>
        </w:numPr>
        <w:shd w:val="clear" w:color="auto" w:fill="FFFFFF" w:themeFill="background1"/>
        <w:spacing w:after="60" w:line="240" w:lineRule="auto"/>
        <w:ind w:left="0"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переключение на другие виды деятельности;</w:t>
      </w:r>
    </w:p>
    <w:p w:rsidR="00A70F07" w:rsidRPr="00DF79E5" w:rsidRDefault="00A70F07" w:rsidP="00A70F07">
      <w:pPr>
        <w:numPr>
          <w:ilvl w:val="0"/>
          <w:numId w:val="3"/>
        </w:numPr>
        <w:shd w:val="clear" w:color="auto" w:fill="FFFFFF" w:themeFill="background1"/>
        <w:spacing w:after="60" w:line="240" w:lineRule="auto"/>
        <w:ind w:left="0"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 xml:space="preserve">разговор о </w:t>
      </w:r>
      <w:proofErr w:type="gramStart"/>
      <w:r w:rsidRPr="00DF79E5">
        <w:rPr>
          <w:rFonts w:ascii="Times New Roman" w:eastAsia="Times New Roman" w:hAnsi="Times New Roman" w:cs="Times New Roman"/>
          <w:sz w:val="24"/>
          <w:szCs w:val="24"/>
          <w:lang w:eastAsia="ru-RU"/>
        </w:rPr>
        <w:t>наболевшем</w:t>
      </w:r>
      <w:proofErr w:type="gramEnd"/>
      <w:r w:rsidRPr="00DF79E5">
        <w:rPr>
          <w:rFonts w:ascii="Times New Roman" w:eastAsia="Times New Roman" w:hAnsi="Times New Roman" w:cs="Times New Roman"/>
          <w:sz w:val="24"/>
          <w:szCs w:val="24"/>
          <w:lang w:eastAsia="ru-RU"/>
        </w:rPr>
        <w:t xml:space="preserve"> как с близким, так и с малознакомым человеком;</w:t>
      </w:r>
    </w:p>
    <w:p w:rsidR="00A70F07" w:rsidRPr="00DF79E5" w:rsidRDefault="00A70F07" w:rsidP="00A70F07">
      <w:pPr>
        <w:numPr>
          <w:ilvl w:val="0"/>
          <w:numId w:val="3"/>
        </w:numPr>
        <w:shd w:val="clear" w:color="auto" w:fill="FFFFFF" w:themeFill="background1"/>
        <w:spacing w:after="60" w:line="240" w:lineRule="auto"/>
        <w:ind w:left="0"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ведение дневника;</w:t>
      </w:r>
    </w:p>
    <w:p w:rsidR="00A70F07" w:rsidRPr="00DF79E5" w:rsidRDefault="00A70F07" w:rsidP="00A70F07">
      <w:pPr>
        <w:numPr>
          <w:ilvl w:val="0"/>
          <w:numId w:val="3"/>
        </w:numPr>
        <w:shd w:val="clear" w:color="auto" w:fill="FFFFFF" w:themeFill="background1"/>
        <w:spacing w:after="60" w:line="240" w:lineRule="auto"/>
        <w:ind w:left="0"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танцы и физические упражнения;</w:t>
      </w:r>
    </w:p>
    <w:p w:rsidR="00A70F07" w:rsidRPr="00DF79E5" w:rsidRDefault="00A70F07" w:rsidP="00A70F07">
      <w:pPr>
        <w:numPr>
          <w:ilvl w:val="0"/>
          <w:numId w:val="3"/>
        </w:numPr>
        <w:shd w:val="clear" w:color="auto" w:fill="FFFFFF" w:themeFill="background1"/>
        <w:spacing w:after="60" w:line="240" w:lineRule="auto"/>
        <w:ind w:left="0"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 xml:space="preserve">массаж и </w:t>
      </w:r>
      <w:proofErr w:type="spellStart"/>
      <w:r w:rsidRPr="00DF79E5">
        <w:rPr>
          <w:rFonts w:ascii="Times New Roman" w:eastAsia="Times New Roman" w:hAnsi="Times New Roman" w:cs="Times New Roman"/>
          <w:sz w:val="24"/>
          <w:szCs w:val="24"/>
          <w:lang w:eastAsia="ru-RU"/>
        </w:rPr>
        <w:t>самомассаж</w:t>
      </w:r>
      <w:proofErr w:type="spellEnd"/>
      <w:r w:rsidRPr="00DF79E5">
        <w:rPr>
          <w:rFonts w:ascii="Times New Roman" w:eastAsia="Times New Roman" w:hAnsi="Times New Roman" w:cs="Times New Roman"/>
          <w:sz w:val="24"/>
          <w:szCs w:val="24"/>
          <w:lang w:eastAsia="ru-RU"/>
        </w:rPr>
        <w:t>.</w:t>
      </w:r>
    </w:p>
    <w:p w:rsidR="00A70F07" w:rsidRPr="00DF79E5" w:rsidRDefault="00A70F07" w:rsidP="00A70F07">
      <w:pPr>
        <w:shd w:val="clear" w:color="auto" w:fill="FFFFFF" w:themeFill="background1"/>
        <w:spacing w:after="240" w:line="234" w:lineRule="atLeast"/>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Снять нервное напряжение также можно, раздражая ладони (с помощью шариков, орехов и пр.), массируя мизинец, перекатывая в ладонях длинный стержень, авторучку или карандаш. </w:t>
      </w:r>
      <w:r w:rsidRPr="00DF79E5">
        <w:rPr>
          <w:rFonts w:ascii="Times New Roman" w:eastAsia="Times New Roman" w:hAnsi="Times New Roman" w:cs="Times New Roman"/>
          <w:sz w:val="24"/>
          <w:szCs w:val="24"/>
          <w:lang w:eastAsia="ru-RU"/>
        </w:rPr>
        <w:br/>
      </w:r>
      <w:r w:rsidRPr="00DF79E5">
        <w:rPr>
          <w:rFonts w:ascii="Times New Roman" w:eastAsia="Times New Roman" w:hAnsi="Times New Roman" w:cs="Times New Roman"/>
          <w:sz w:val="24"/>
          <w:szCs w:val="24"/>
          <w:lang w:eastAsia="ru-RU"/>
        </w:rPr>
        <w:br/>
        <w:t>Для поддержания психологического равновесия в критической ситуации педагогам необходимо овладеть навыками аутотренинга и релаксации. Провести сеанс </w:t>
      </w:r>
      <w:r w:rsidRPr="00DF79E5">
        <w:rPr>
          <w:rFonts w:ascii="Times New Roman" w:eastAsia="Times New Roman" w:hAnsi="Times New Roman" w:cs="Times New Roman"/>
          <w:b/>
          <w:bCs/>
          <w:sz w:val="24"/>
          <w:szCs w:val="24"/>
          <w:lang w:eastAsia="ru-RU"/>
        </w:rPr>
        <w:t>релаксации </w:t>
      </w:r>
      <w:r w:rsidRPr="00DF79E5">
        <w:rPr>
          <w:rFonts w:ascii="Times New Roman" w:eastAsia="Times New Roman" w:hAnsi="Times New Roman" w:cs="Times New Roman"/>
          <w:sz w:val="24"/>
          <w:szCs w:val="24"/>
          <w:lang w:eastAsia="ru-RU"/>
        </w:rPr>
        <w:t>педагог может, например, во время дневного сна детей. </w:t>
      </w:r>
      <w:r w:rsidRPr="00DF79E5">
        <w:rPr>
          <w:rFonts w:ascii="Times New Roman" w:eastAsia="Times New Roman" w:hAnsi="Times New Roman" w:cs="Times New Roman"/>
          <w:sz w:val="24"/>
          <w:szCs w:val="24"/>
          <w:lang w:eastAsia="ru-RU"/>
        </w:rPr>
        <w:br/>
      </w:r>
      <w:r w:rsidRPr="00DF79E5">
        <w:rPr>
          <w:rFonts w:ascii="Times New Roman" w:eastAsia="Times New Roman" w:hAnsi="Times New Roman" w:cs="Times New Roman"/>
          <w:sz w:val="24"/>
          <w:szCs w:val="24"/>
          <w:lang w:eastAsia="ru-RU"/>
        </w:rPr>
        <w:br/>
        <w:t>Снизить возбудимость к вечеру и улучшить сон позволяют такие лекарственные растения, как овес, пустырник, валериана лекарственная, хмель обыкновенный, душица. Хороший результат дает сон на подушке, набитой шишками хмеля, а также вечернее ополаскивание лица, ладоней и стоп холодным отваром мелиссы или чабреца. </w:t>
      </w:r>
    </w:p>
    <w:p w:rsidR="00A70F07" w:rsidRPr="00DF79E5" w:rsidRDefault="00A70F07" w:rsidP="00A70F07">
      <w:pPr>
        <w:shd w:val="clear" w:color="auto" w:fill="FFFFFF" w:themeFill="background1"/>
        <w:spacing w:after="240" w:line="234" w:lineRule="atLeast"/>
        <w:jc w:val="center"/>
        <w:rPr>
          <w:rFonts w:ascii="Times New Roman" w:eastAsia="Times New Roman" w:hAnsi="Times New Roman" w:cs="Times New Roman"/>
          <w:sz w:val="32"/>
          <w:szCs w:val="32"/>
          <w:lang w:eastAsia="ru-RU"/>
        </w:rPr>
      </w:pPr>
      <w:r w:rsidRPr="00DF79E5">
        <w:rPr>
          <w:rFonts w:ascii="Times New Roman" w:eastAsia="Times New Roman" w:hAnsi="Times New Roman" w:cs="Times New Roman"/>
          <w:b/>
          <w:bCs/>
          <w:sz w:val="32"/>
          <w:szCs w:val="32"/>
          <w:lang w:eastAsia="ru-RU"/>
        </w:rPr>
        <w:t>Рекомендации по питанию при стрессе </w:t>
      </w:r>
    </w:p>
    <w:p w:rsidR="00A70F07" w:rsidRPr="00DF79E5" w:rsidRDefault="00A70F07" w:rsidP="00A70F07">
      <w:pPr>
        <w:shd w:val="clear" w:color="auto" w:fill="FFFFFF" w:themeFill="background1"/>
        <w:spacing w:after="0" w:line="234" w:lineRule="atLeast"/>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При стрессе в рацион питания нужно включать: </w:t>
      </w:r>
    </w:p>
    <w:p w:rsidR="00A70F07" w:rsidRPr="00DF79E5" w:rsidRDefault="00A70F07" w:rsidP="00A70F07">
      <w:pPr>
        <w:numPr>
          <w:ilvl w:val="0"/>
          <w:numId w:val="4"/>
        </w:numPr>
        <w:shd w:val="clear" w:color="auto" w:fill="FFFFFF" w:themeFill="background1"/>
        <w:spacing w:after="60" w:line="240" w:lineRule="auto"/>
        <w:ind w:left="0"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витамины группы В. Они содержатся в том числе в кисломолочных продуктах, где есть лакт</w:t>
      </w:r>
      <w:proofErr w:type="gramStart"/>
      <w:r w:rsidRPr="00DF79E5">
        <w:rPr>
          <w:rFonts w:ascii="Times New Roman" w:eastAsia="Times New Roman" w:hAnsi="Times New Roman" w:cs="Times New Roman"/>
          <w:sz w:val="24"/>
          <w:szCs w:val="24"/>
          <w:lang w:eastAsia="ru-RU"/>
        </w:rPr>
        <w:t>о-</w:t>
      </w:r>
      <w:proofErr w:type="gramEnd"/>
      <w:r w:rsidRPr="00DF79E5">
        <w:rPr>
          <w:rFonts w:ascii="Times New Roman" w:eastAsia="Times New Roman" w:hAnsi="Times New Roman" w:cs="Times New Roman"/>
          <w:sz w:val="24"/>
          <w:szCs w:val="24"/>
          <w:lang w:eastAsia="ru-RU"/>
        </w:rPr>
        <w:t xml:space="preserve">, </w:t>
      </w:r>
      <w:proofErr w:type="spellStart"/>
      <w:r w:rsidRPr="00DF79E5">
        <w:rPr>
          <w:rFonts w:ascii="Times New Roman" w:eastAsia="Times New Roman" w:hAnsi="Times New Roman" w:cs="Times New Roman"/>
          <w:sz w:val="24"/>
          <w:szCs w:val="24"/>
          <w:lang w:eastAsia="ru-RU"/>
        </w:rPr>
        <w:t>стрепто</w:t>
      </w:r>
      <w:proofErr w:type="spellEnd"/>
      <w:r w:rsidRPr="00DF79E5">
        <w:rPr>
          <w:rFonts w:ascii="Times New Roman" w:eastAsia="Times New Roman" w:hAnsi="Times New Roman" w:cs="Times New Roman"/>
          <w:sz w:val="24"/>
          <w:szCs w:val="24"/>
          <w:lang w:eastAsia="ru-RU"/>
        </w:rPr>
        <w:t xml:space="preserve">-, </w:t>
      </w:r>
      <w:proofErr w:type="spellStart"/>
      <w:r w:rsidRPr="00DF79E5">
        <w:rPr>
          <w:rFonts w:ascii="Times New Roman" w:eastAsia="Times New Roman" w:hAnsi="Times New Roman" w:cs="Times New Roman"/>
          <w:sz w:val="24"/>
          <w:szCs w:val="24"/>
          <w:lang w:eastAsia="ru-RU"/>
        </w:rPr>
        <w:t>ацидофило</w:t>
      </w:r>
      <w:proofErr w:type="spellEnd"/>
      <w:r w:rsidRPr="00DF79E5">
        <w:rPr>
          <w:rFonts w:ascii="Times New Roman" w:eastAsia="Times New Roman" w:hAnsi="Times New Roman" w:cs="Times New Roman"/>
          <w:sz w:val="24"/>
          <w:szCs w:val="24"/>
          <w:lang w:eastAsia="ru-RU"/>
        </w:rPr>
        <w:t xml:space="preserve">- и </w:t>
      </w:r>
      <w:proofErr w:type="spellStart"/>
      <w:r w:rsidRPr="00DF79E5">
        <w:rPr>
          <w:rFonts w:ascii="Times New Roman" w:eastAsia="Times New Roman" w:hAnsi="Times New Roman" w:cs="Times New Roman"/>
          <w:sz w:val="24"/>
          <w:szCs w:val="24"/>
          <w:lang w:eastAsia="ru-RU"/>
        </w:rPr>
        <w:t>бифидобактерии</w:t>
      </w:r>
      <w:proofErr w:type="spellEnd"/>
      <w:r w:rsidRPr="00DF79E5">
        <w:rPr>
          <w:rFonts w:ascii="Times New Roman" w:eastAsia="Times New Roman" w:hAnsi="Times New Roman" w:cs="Times New Roman"/>
          <w:sz w:val="24"/>
          <w:szCs w:val="24"/>
          <w:lang w:eastAsia="ru-RU"/>
        </w:rPr>
        <w:t xml:space="preserve"> (йогурте, кефире, </w:t>
      </w:r>
      <w:proofErr w:type="spellStart"/>
      <w:r w:rsidRPr="00DF79E5">
        <w:rPr>
          <w:rFonts w:ascii="Times New Roman" w:eastAsia="Times New Roman" w:hAnsi="Times New Roman" w:cs="Times New Roman"/>
          <w:sz w:val="24"/>
          <w:szCs w:val="24"/>
          <w:lang w:eastAsia="ru-RU"/>
        </w:rPr>
        <w:t>бифидоке</w:t>
      </w:r>
      <w:proofErr w:type="spellEnd"/>
      <w:r w:rsidRPr="00DF79E5">
        <w:rPr>
          <w:rFonts w:ascii="Times New Roman" w:eastAsia="Times New Roman" w:hAnsi="Times New Roman" w:cs="Times New Roman"/>
          <w:sz w:val="24"/>
          <w:szCs w:val="24"/>
          <w:lang w:eastAsia="ru-RU"/>
        </w:rPr>
        <w:t>, твороге, сырах);</w:t>
      </w:r>
    </w:p>
    <w:p w:rsidR="00A70F07" w:rsidRPr="00DF79E5" w:rsidRDefault="00A70F07" w:rsidP="00A70F07">
      <w:pPr>
        <w:numPr>
          <w:ilvl w:val="0"/>
          <w:numId w:val="4"/>
        </w:numPr>
        <w:shd w:val="clear" w:color="auto" w:fill="FFFFFF" w:themeFill="background1"/>
        <w:spacing w:after="60" w:line="240" w:lineRule="auto"/>
        <w:ind w:left="0"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лосось, треску, палтус, устрицы и морепродукты, богатые полезными жирными кислотами омега-3, которые улучшают мозговую деятельность, снижают воспаления в суставах, защищают сердце и сосуды;</w:t>
      </w:r>
    </w:p>
    <w:p w:rsidR="00A70F07" w:rsidRPr="00DF79E5" w:rsidRDefault="00A70F07" w:rsidP="00A70F07">
      <w:pPr>
        <w:numPr>
          <w:ilvl w:val="0"/>
          <w:numId w:val="4"/>
        </w:numPr>
        <w:shd w:val="clear" w:color="auto" w:fill="FFFFFF" w:themeFill="background1"/>
        <w:spacing w:after="60" w:line="240" w:lineRule="auto"/>
        <w:ind w:left="0"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 xml:space="preserve">черный или зеленый чай, кофе, какао, шоколад. Эти продукты стимулируют выработку в мозге </w:t>
      </w:r>
      <w:proofErr w:type="spellStart"/>
      <w:r w:rsidRPr="00DF79E5">
        <w:rPr>
          <w:rFonts w:ascii="Times New Roman" w:eastAsia="Times New Roman" w:hAnsi="Times New Roman" w:cs="Times New Roman"/>
          <w:sz w:val="24"/>
          <w:szCs w:val="24"/>
          <w:lang w:eastAsia="ru-RU"/>
        </w:rPr>
        <w:t>серотонина</w:t>
      </w:r>
      <w:proofErr w:type="spellEnd"/>
      <w:r w:rsidRPr="00DF79E5">
        <w:rPr>
          <w:rFonts w:ascii="Times New Roman" w:eastAsia="Times New Roman" w:hAnsi="Times New Roman" w:cs="Times New Roman"/>
          <w:sz w:val="24"/>
          <w:szCs w:val="24"/>
          <w:lang w:eastAsia="ru-RU"/>
        </w:rPr>
        <w:t xml:space="preserve"> - вещества, которое отвечает за хорошее настроение;</w:t>
      </w:r>
    </w:p>
    <w:p w:rsidR="00A70F07" w:rsidRPr="00DF79E5" w:rsidRDefault="00A70F07" w:rsidP="00A70F07">
      <w:pPr>
        <w:numPr>
          <w:ilvl w:val="0"/>
          <w:numId w:val="4"/>
        </w:numPr>
        <w:shd w:val="clear" w:color="auto" w:fill="FFFFFF" w:themeFill="background1"/>
        <w:spacing w:after="60" w:line="240" w:lineRule="auto"/>
        <w:ind w:left="0"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 xml:space="preserve">пряные растения и специи: они увеличивают количество </w:t>
      </w:r>
      <w:proofErr w:type="gramStart"/>
      <w:r w:rsidRPr="00DF79E5">
        <w:rPr>
          <w:rFonts w:ascii="Times New Roman" w:eastAsia="Times New Roman" w:hAnsi="Times New Roman" w:cs="Times New Roman"/>
          <w:sz w:val="24"/>
          <w:szCs w:val="24"/>
          <w:lang w:eastAsia="ru-RU"/>
        </w:rPr>
        <w:t>Т-</w:t>
      </w:r>
      <w:proofErr w:type="gramEnd"/>
      <w:r w:rsidRPr="00DF79E5">
        <w:rPr>
          <w:rFonts w:ascii="Times New Roman" w:eastAsia="Times New Roman" w:hAnsi="Times New Roman" w:cs="Times New Roman"/>
          <w:sz w:val="24"/>
          <w:szCs w:val="24"/>
          <w:lang w:eastAsia="ru-RU"/>
        </w:rPr>
        <w:t xml:space="preserve"> и В-лимфоцитов -главных клеток иммунной системы и таким образом повышают иммунитет и сопротивляемость "жизненным бурям". При физическом перенапряжении полезно употребление продуктов с бергамотом, иссопом, майораном, мятой, </w:t>
      </w:r>
      <w:proofErr w:type="spellStart"/>
      <w:r w:rsidRPr="00DF79E5">
        <w:rPr>
          <w:rFonts w:ascii="Times New Roman" w:eastAsia="Times New Roman" w:hAnsi="Times New Roman" w:cs="Times New Roman"/>
          <w:sz w:val="24"/>
          <w:szCs w:val="24"/>
          <w:lang w:eastAsia="ru-RU"/>
        </w:rPr>
        <w:t>орегано</w:t>
      </w:r>
      <w:proofErr w:type="spellEnd"/>
      <w:r w:rsidRPr="00DF79E5">
        <w:rPr>
          <w:rFonts w:ascii="Times New Roman" w:eastAsia="Times New Roman" w:hAnsi="Times New Roman" w:cs="Times New Roman"/>
          <w:sz w:val="24"/>
          <w:szCs w:val="24"/>
          <w:lang w:eastAsia="ru-RU"/>
        </w:rPr>
        <w:t xml:space="preserve">. </w:t>
      </w:r>
      <w:proofErr w:type="gramStart"/>
      <w:r w:rsidRPr="00DF79E5">
        <w:rPr>
          <w:rFonts w:ascii="Times New Roman" w:eastAsia="Times New Roman" w:hAnsi="Times New Roman" w:cs="Times New Roman"/>
          <w:sz w:val="24"/>
          <w:szCs w:val="24"/>
          <w:lang w:eastAsia="ru-RU"/>
        </w:rPr>
        <w:t>При умственном перенапряжении - с базиликом, корицей, гвоздикой, можжевельником, мелиссой, укропом, чабрецом, мятой, бергамотом.</w:t>
      </w:r>
      <w:proofErr w:type="gramEnd"/>
      <w:r w:rsidRPr="00DF79E5">
        <w:rPr>
          <w:rFonts w:ascii="Times New Roman" w:eastAsia="Times New Roman" w:hAnsi="Times New Roman" w:cs="Times New Roman"/>
          <w:sz w:val="24"/>
          <w:szCs w:val="24"/>
          <w:lang w:eastAsia="ru-RU"/>
        </w:rPr>
        <w:t xml:space="preserve"> Настроение, эмоциональный тонус повышают чаи с бергамотом, корицей, мелиссой;</w:t>
      </w:r>
    </w:p>
    <w:p w:rsidR="00A70F07" w:rsidRPr="00DF79E5" w:rsidRDefault="00A70F07" w:rsidP="00A70F07">
      <w:pPr>
        <w:numPr>
          <w:ilvl w:val="0"/>
          <w:numId w:val="4"/>
        </w:numPr>
        <w:shd w:val="clear" w:color="auto" w:fill="FFFFFF" w:themeFill="background1"/>
        <w:spacing w:after="60" w:line="240" w:lineRule="auto"/>
        <w:ind w:left="0"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свежую зелень. Хлорофилл - зеленый пигмент растений - помогает в борьбе с гипоксией, способствует снабжению организма кислородом;</w:t>
      </w:r>
    </w:p>
    <w:p w:rsidR="00A70F07" w:rsidRPr="00DF79E5" w:rsidRDefault="00A70F07" w:rsidP="00A70F07">
      <w:pPr>
        <w:numPr>
          <w:ilvl w:val="0"/>
          <w:numId w:val="4"/>
        </w:numPr>
        <w:shd w:val="clear" w:color="auto" w:fill="FFFFFF" w:themeFill="background1"/>
        <w:spacing w:after="60" w:line="240" w:lineRule="auto"/>
        <w:ind w:left="0" w:firstLine="0"/>
        <w:rPr>
          <w:rFonts w:ascii="Times New Roman" w:eastAsia="Times New Roman" w:hAnsi="Times New Roman" w:cs="Times New Roman"/>
          <w:sz w:val="24"/>
          <w:szCs w:val="24"/>
          <w:lang w:eastAsia="ru-RU"/>
        </w:rPr>
      </w:pPr>
      <w:proofErr w:type="gramStart"/>
      <w:r w:rsidRPr="00DF79E5">
        <w:rPr>
          <w:rFonts w:ascii="Times New Roman" w:eastAsia="Times New Roman" w:hAnsi="Times New Roman" w:cs="Times New Roman"/>
          <w:sz w:val="24"/>
          <w:szCs w:val="24"/>
          <w:lang w:eastAsia="ru-RU"/>
        </w:rPr>
        <w:t xml:space="preserve">разноцветные овощи и фрукты: болгарский перец разных цветов, помидоры, свеклу, морковь, шпинат, черешковый сельдерей, капусту (брокколи и цветную), лук (репчатый, красный, </w:t>
      </w:r>
      <w:r w:rsidRPr="00DF79E5">
        <w:rPr>
          <w:rFonts w:ascii="Times New Roman" w:eastAsia="Times New Roman" w:hAnsi="Times New Roman" w:cs="Times New Roman"/>
          <w:sz w:val="24"/>
          <w:szCs w:val="24"/>
          <w:lang w:eastAsia="ru-RU"/>
        </w:rPr>
        <w:lastRenderedPageBreak/>
        <w:t>зеленый, порей), бананы (богаты солями калия, а также содержат вещества, повышающие настроение), цитрусовые;</w:t>
      </w:r>
      <w:proofErr w:type="gramEnd"/>
    </w:p>
    <w:p w:rsidR="00A70F07" w:rsidRPr="00DF79E5" w:rsidRDefault="00A70F07" w:rsidP="00A70F07">
      <w:pPr>
        <w:numPr>
          <w:ilvl w:val="0"/>
          <w:numId w:val="4"/>
        </w:numPr>
        <w:shd w:val="clear" w:color="auto" w:fill="FFFFFF" w:themeFill="background1"/>
        <w:spacing w:after="60" w:line="240" w:lineRule="auto"/>
        <w:ind w:left="0"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овощи и фрукты, содержащие пектины, которые выводят из организма соли тяжелых металлов и радиоактивные вещества. Пектинами богаты хурма, крыжовник, яблоки, смородина, особенно красная.</w:t>
      </w:r>
    </w:p>
    <w:p w:rsidR="00A70F07" w:rsidRPr="00DF79E5" w:rsidRDefault="00A70F07" w:rsidP="00A70F07">
      <w:pPr>
        <w:shd w:val="clear" w:color="auto" w:fill="FFFFFF" w:themeFill="background1"/>
        <w:spacing w:after="240" w:line="234" w:lineRule="atLeast"/>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Также рекомендуется увеличить объем принимаемой жидкости (до восьми стаканов в день к тому количеству, которое выпивается ежедневно). </w:t>
      </w:r>
      <w:r w:rsidRPr="00DF79E5">
        <w:rPr>
          <w:rFonts w:ascii="Times New Roman" w:eastAsia="Times New Roman" w:hAnsi="Times New Roman" w:cs="Times New Roman"/>
          <w:sz w:val="24"/>
          <w:szCs w:val="24"/>
          <w:lang w:eastAsia="ru-RU"/>
        </w:rPr>
        <w:br/>
        <w:t>Настроение, эмоции и работоспособность человека подчиняются изменениям уровня глюкозы, поэтому нельзя пропускать завтрак. Обязательный завтрак - один из ключей к избавлению от лишних килограммов: не ощущая зверского голода к середине дня, педагог вряд ли начнет утолять его калорийными сладостями. </w:t>
      </w:r>
      <w:r w:rsidRPr="00DF79E5">
        <w:rPr>
          <w:rFonts w:ascii="Times New Roman" w:eastAsia="Times New Roman" w:hAnsi="Times New Roman" w:cs="Times New Roman"/>
          <w:sz w:val="24"/>
          <w:szCs w:val="24"/>
          <w:lang w:eastAsia="ru-RU"/>
        </w:rPr>
        <w:br/>
      </w:r>
      <w:r w:rsidRPr="00DF79E5">
        <w:rPr>
          <w:rFonts w:ascii="Times New Roman" w:eastAsia="Times New Roman" w:hAnsi="Times New Roman" w:cs="Times New Roman"/>
          <w:sz w:val="24"/>
          <w:szCs w:val="24"/>
          <w:lang w:eastAsia="ru-RU"/>
        </w:rPr>
        <w:br/>
        <w:t>Есть нужно каждые 3-4 часа понемногу. Обычно бывает достаточно трех полноценных приемов пищи и двух-трех перекусов между ними. Такой режим питания поможет педагогам достичь оптимального уровня работоспособности и внутреннего равновесия. Стабильная поддержка организма высококачественным "топливом" поможет ему эффективнее справляться со стрессом, а не требовать быстрых углеводов. </w:t>
      </w:r>
      <w:r w:rsidRPr="00DF79E5">
        <w:rPr>
          <w:rFonts w:ascii="Times New Roman" w:eastAsia="Times New Roman" w:hAnsi="Times New Roman" w:cs="Times New Roman"/>
          <w:sz w:val="24"/>
          <w:szCs w:val="24"/>
          <w:lang w:eastAsia="ru-RU"/>
        </w:rPr>
        <w:br/>
      </w:r>
      <w:r w:rsidRPr="00DF79E5">
        <w:rPr>
          <w:rFonts w:ascii="Times New Roman" w:eastAsia="Times New Roman" w:hAnsi="Times New Roman" w:cs="Times New Roman"/>
          <w:sz w:val="24"/>
          <w:szCs w:val="24"/>
          <w:lang w:eastAsia="ru-RU"/>
        </w:rPr>
        <w:br/>
        <w:t>Специалисты уверены: маниакальный подсчет калорий усиливает стресс. Лучше считать порции. Сбалансированный прием пищи включает в себя две порции белков, две порции фруктов, пять порций овощей и две порции зерновых продуктов в день. Другими словами, правильный завтрак - это 1-2 яйца, горсть мелкорубленых томатов, горсть клубники и две горсти вареного геркулеса. Второй завтрак (</w:t>
      </w:r>
      <w:proofErr w:type="spellStart"/>
      <w:r w:rsidRPr="00DF79E5">
        <w:rPr>
          <w:rFonts w:ascii="Times New Roman" w:eastAsia="Times New Roman" w:hAnsi="Times New Roman" w:cs="Times New Roman"/>
          <w:sz w:val="24"/>
          <w:szCs w:val="24"/>
          <w:lang w:eastAsia="ru-RU"/>
        </w:rPr>
        <w:t>ланч</w:t>
      </w:r>
      <w:proofErr w:type="spellEnd"/>
      <w:r w:rsidRPr="00DF79E5">
        <w:rPr>
          <w:rFonts w:ascii="Times New Roman" w:eastAsia="Times New Roman" w:hAnsi="Times New Roman" w:cs="Times New Roman"/>
          <w:sz w:val="24"/>
          <w:szCs w:val="24"/>
          <w:lang w:eastAsia="ru-RU"/>
        </w:rPr>
        <w:t xml:space="preserve">) может выглядеть как 120-150 г лосося, маленькая </w:t>
      </w:r>
      <w:proofErr w:type="spellStart"/>
      <w:r w:rsidRPr="00DF79E5">
        <w:rPr>
          <w:rFonts w:ascii="Times New Roman" w:eastAsia="Times New Roman" w:hAnsi="Times New Roman" w:cs="Times New Roman"/>
          <w:sz w:val="24"/>
          <w:szCs w:val="24"/>
          <w:lang w:eastAsia="ru-RU"/>
        </w:rPr>
        <w:t>цельнозерновая</w:t>
      </w:r>
      <w:proofErr w:type="spellEnd"/>
      <w:r w:rsidRPr="00DF79E5">
        <w:rPr>
          <w:rFonts w:ascii="Times New Roman" w:eastAsia="Times New Roman" w:hAnsi="Times New Roman" w:cs="Times New Roman"/>
          <w:sz w:val="24"/>
          <w:szCs w:val="24"/>
          <w:lang w:eastAsia="ru-RU"/>
        </w:rPr>
        <w:t xml:space="preserve"> булочка и по горсти вареного риса, фасоли и фруктов. </w:t>
      </w:r>
    </w:p>
    <w:p w:rsidR="00A70F07" w:rsidRPr="00DF79E5" w:rsidRDefault="00A70F07" w:rsidP="00A70F07">
      <w:pPr>
        <w:shd w:val="clear" w:color="auto" w:fill="FFFFFF" w:themeFill="background1"/>
        <w:spacing w:after="240" w:line="234" w:lineRule="atLeast"/>
        <w:jc w:val="center"/>
        <w:rPr>
          <w:rFonts w:ascii="Times New Roman" w:eastAsia="Times New Roman" w:hAnsi="Times New Roman" w:cs="Times New Roman"/>
          <w:sz w:val="32"/>
          <w:szCs w:val="32"/>
          <w:lang w:eastAsia="ru-RU"/>
        </w:rPr>
      </w:pPr>
      <w:r w:rsidRPr="00DF79E5">
        <w:rPr>
          <w:rFonts w:ascii="Times New Roman" w:eastAsia="Times New Roman" w:hAnsi="Times New Roman" w:cs="Times New Roman"/>
          <w:b/>
          <w:bCs/>
          <w:sz w:val="32"/>
          <w:szCs w:val="32"/>
          <w:lang w:eastAsia="ru-RU"/>
        </w:rPr>
        <w:t>Профилактика утомления органов зрения </w:t>
      </w:r>
    </w:p>
    <w:p w:rsidR="00DF79E5" w:rsidRDefault="00A70F07" w:rsidP="00A70F07">
      <w:pPr>
        <w:shd w:val="clear" w:color="auto" w:fill="FFFFFF" w:themeFill="background1"/>
        <w:spacing w:after="0" w:line="234" w:lineRule="atLeast"/>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Работа воспитателей, логопедов, медицинских работников ДОУ связана с большой нагрузкой на органы зрения. В результате происходит утомление цилиарной мышцы (мышцы, окольцовывающей хрусталик глаза) и, соответственно, усталость самих глаз. </w:t>
      </w:r>
      <w:r w:rsidRPr="00DF79E5">
        <w:rPr>
          <w:rFonts w:ascii="Times New Roman" w:eastAsia="Times New Roman" w:hAnsi="Times New Roman" w:cs="Times New Roman"/>
          <w:sz w:val="24"/>
          <w:szCs w:val="24"/>
          <w:lang w:eastAsia="ru-RU"/>
        </w:rPr>
        <w:br/>
      </w:r>
      <w:r w:rsidRPr="00DF79E5">
        <w:rPr>
          <w:rFonts w:ascii="Times New Roman" w:eastAsia="Times New Roman" w:hAnsi="Times New Roman" w:cs="Times New Roman"/>
          <w:sz w:val="24"/>
          <w:szCs w:val="24"/>
          <w:lang w:eastAsia="ru-RU"/>
        </w:rPr>
        <w:br/>
        <w:t>В целях профилактики утомления органов зрения необходимо в первую очередь соблюдать элементарные правила гигиены на рабочем месте (следить за тем, чтобы в помещении был достаточный уровень освещенности, принимать правильную позу при чтении и письме и др.), а также чередовать зрительную нагрузку с отдыхом. </w:t>
      </w:r>
      <w:r w:rsidRPr="00DF79E5">
        <w:rPr>
          <w:rFonts w:ascii="Times New Roman" w:eastAsia="Times New Roman" w:hAnsi="Times New Roman" w:cs="Times New Roman"/>
          <w:sz w:val="24"/>
          <w:szCs w:val="24"/>
          <w:lang w:eastAsia="ru-RU"/>
        </w:rPr>
        <w:br/>
      </w:r>
      <w:r w:rsidRPr="00DF79E5">
        <w:rPr>
          <w:rFonts w:ascii="Times New Roman" w:eastAsia="Times New Roman" w:hAnsi="Times New Roman" w:cs="Times New Roman"/>
          <w:sz w:val="24"/>
          <w:szCs w:val="24"/>
          <w:lang w:eastAsia="ru-RU"/>
        </w:rPr>
        <w:br/>
        <w:t>Нельзя забывать и о правильном </w:t>
      </w:r>
      <w:r w:rsidRPr="00DF79E5">
        <w:rPr>
          <w:rFonts w:ascii="Times New Roman" w:eastAsia="Times New Roman" w:hAnsi="Times New Roman" w:cs="Times New Roman"/>
          <w:b/>
          <w:bCs/>
          <w:sz w:val="24"/>
          <w:szCs w:val="24"/>
          <w:lang w:eastAsia="ru-RU"/>
        </w:rPr>
        <w:t>питании</w:t>
      </w:r>
      <w:r w:rsidRPr="00DF79E5">
        <w:rPr>
          <w:rFonts w:ascii="Times New Roman" w:eastAsia="Times New Roman" w:hAnsi="Times New Roman" w:cs="Times New Roman"/>
          <w:sz w:val="24"/>
          <w:szCs w:val="24"/>
          <w:lang w:eastAsia="ru-RU"/>
        </w:rPr>
        <w:t>. Пища должна быть богатой витамином</w:t>
      </w:r>
      <w:proofErr w:type="gramStart"/>
      <w:r w:rsidRPr="00DF79E5">
        <w:rPr>
          <w:rFonts w:ascii="Times New Roman" w:eastAsia="Times New Roman" w:hAnsi="Times New Roman" w:cs="Times New Roman"/>
          <w:sz w:val="24"/>
          <w:szCs w:val="24"/>
          <w:lang w:eastAsia="ru-RU"/>
        </w:rPr>
        <w:t xml:space="preserve"> А</w:t>
      </w:r>
      <w:proofErr w:type="gramEnd"/>
      <w:r w:rsidRPr="00DF79E5">
        <w:rPr>
          <w:rFonts w:ascii="Times New Roman" w:eastAsia="Times New Roman" w:hAnsi="Times New Roman" w:cs="Times New Roman"/>
          <w:sz w:val="24"/>
          <w:szCs w:val="24"/>
          <w:lang w:eastAsia="ru-RU"/>
        </w:rPr>
        <w:t xml:space="preserve"> (каротином), который есть в мясе, рыбе, желтках яиц, молоке и молочных продуктах. Неактивная форма этого витамина содержится в ряде овощей и фруктов, преимущественно красного и оранжевого цветов (моркови, красном перце, томатах, шиповнике, облепихе), а также в капусте, зеленом луке, салате, щавеле и петрушке. Переход каротина в активную форму лучше осуществляется при участии жиров, поэтому овощи и фрукты лучше употреблять в виде салатов со сметаной или с растительным маслом. </w:t>
      </w:r>
      <w:r w:rsidRPr="00DF79E5">
        <w:rPr>
          <w:rFonts w:ascii="Times New Roman" w:eastAsia="Times New Roman" w:hAnsi="Times New Roman" w:cs="Times New Roman"/>
          <w:sz w:val="24"/>
          <w:szCs w:val="24"/>
          <w:lang w:eastAsia="ru-RU"/>
        </w:rPr>
        <w:br/>
      </w:r>
      <w:r w:rsidRPr="00DF79E5">
        <w:rPr>
          <w:rFonts w:ascii="Times New Roman" w:eastAsia="Times New Roman" w:hAnsi="Times New Roman" w:cs="Times New Roman"/>
          <w:sz w:val="24"/>
          <w:szCs w:val="24"/>
          <w:lang w:eastAsia="ru-RU"/>
        </w:rPr>
        <w:br/>
      </w:r>
    </w:p>
    <w:p w:rsidR="00DF79E5" w:rsidRDefault="00DF79E5" w:rsidP="00A70F07">
      <w:pPr>
        <w:shd w:val="clear" w:color="auto" w:fill="FFFFFF" w:themeFill="background1"/>
        <w:spacing w:after="0" w:line="234" w:lineRule="atLeast"/>
        <w:rPr>
          <w:rFonts w:ascii="Times New Roman" w:eastAsia="Times New Roman" w:hAnsi="Times New Roman" w:cs="Times New Roman"/>
          <w:sz w:val="24"/>
          <w:szCs w:val="24"/>
          <w:lang w:eastAsia="ru-RU"/>
        </w:rPr>
      </w:pPr>
    </w:p>
    <w:p w:rsidR="00DF79E5" w:rsidRDefault="00DF79E5" w:rsidP="00A70F07">
      <w:pPr>
        <w:shd w:val="clear" w:color="auto" w:fill="FFFFFF" w:themeFill="background1"/>
        <w:spacing w:after="0" w:line="234" w:lineRule="atLeast"/>
        <w:rPr>
          <w:rFonts w:ascii="Times New Roman" w:eastAsia="Times New Roman" w:hAnsi="Times New Roman" w:cs="Times New Roman"/>
          <w:sz w:val="24"/>
          <w:szCs w:val="24"/>
          <w:lang w:eastAsia="ru-RU"/>
        </w:rPr>
      </w:pPr>
    </w:p>
    <w:p w:rsidR="00A70F07" w:rsidRPr="00DF79E5" w:rsidRDefault="00A70F07" w:rsidP="00A70F07">
      <w:pPr>
        <w:shd w:val="clear" w:color="auto" w:fill="FFFFFF" w:themeFill="background1"/>
        <w:spacing w:after="0" w:line="234" w:lineRule="atLeast"/>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Упражнения для снятия усталости глаз: </w:t>
      </w:r>
    </w:p>
    <w:p w:rsidR="00DF79E5" w:rsidRPr="00DF79E5" w:rsidRDefault="00DF79E5" w:rsidP="00A70F07">
      <w:pPr>
        <w:shd w:val="clear" w:color="auto" w:fill="FFFFFF" w:themeFill="background1"/>
        <w:spacing w:after="0" w:line="234" w:lineRule="atLeast"/>
        <w:rPr>
          <w:rFonts w:ascii="Times New Roman" w:eastAsia="Times New Roman" w:hAnsi="Times New Roman" w:cs="Times New Roman"/>
          <w:sz w:val="24"/>
          <w:szCs w:val="24"/>
          <w:lang w:eastAsia="ru-RU"/>
        </w:rPr>
      </w:pPr>
    </w:p>
    <w:p w:rsidR="00A70F07" w:rsidRPr="00DF79E5" w:rsidRDefault="00A70F07" w:rsidP="00A70F07">
      <w:pPr>
        <w:numPr>
          <w:ilvl w:val="0"/>
          <w:numId w:val="5"/>
        </w:numPr>
        <w:shd w:val="clear" w:color="auto" w:fill="FFFFFF" w:themeFill="background1"/>
        <w:spacing w:after="60" w:line="240" w:lineRule="auto"/>
        <w:ind w:left="0"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закрыть глаза, расслабиться, одновременно нажимая на внутренние уголки глаз подушечками большого и указательного пальцев руки;</w:t>
      </w:r>
    </w:p>
    <w:p w:rsidR="00A70F07" w:rsidRPr="00DF79E5" w:rsidRDefault="00A70F07" w:rsidP="00A70F07">
      <w:pPr>
        <w:numPr>
          <w:ilvl w:val="0"/>
          <w:numId w:val="5"/>
        </w:numPr>
        <w:shd w:val="clear" w:color="auto" w:fill="FFFFFF" w:themeFill="background1"/>
        <w:spacing w:after="60" w:line="240" w:lineRule="auto"/>
        <w:ind w:left="0"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пример - крепко зажмурить глаза на 1-2 мин, затем открыть на 3-5 мин. Повторить шесть-восемь раз;</w:t>
      </w:r>
    </w:p>
    <w:p w:rsidR="00A70F07" w:rsidRPr="00DF79E5" w:rsidRDefault="00A70F07" w:rsidP="00A70F07">
      <w:pPr>
        <w:numPr>
          <w:ilvl w:val="0"/>
          <w:numId w:val="5"/>
        </w:numPr>
        <w:shd w:val="clear" w:color="auto" w:fill="FFFFFF" w:themeFill="background1"/>
        <w:spacing w:after="60" w:line="240" w:lineRule="auto"/>
        <w:ind w:left="0"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быстро моргать в течение 1 мин;</w:t>
      </w:r>
    </w:p>
    <w:p w:rsidR="00A70F07" w:rsidRPr="00DF79E5" w:rsidRDefault="00A70F07" w:rsidP="00A70F07">
      <w:pPr>
        <w:numPr>
          <w:ilvl w:val="0"/>
          <w:numId w:val="5"/>
        </w:numPr>
        <w:shd w:val="clear" w:color="auto" w:fill="FFFFFF" w:themeFill="background1"/>
        <w:spacing w:after="60" w:line="240" w:lineRule="auto"/>
        <w:ind w:left="0"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lastRenderedPageBreak/>
        <w:t>закрыть веки, массировать их с помощью круговых движений указательного или среднего пальцев в течение 1 мин;</w:t>
      </w:r>
    </w:p>
    <w:p w:rsidR="00A70F07" w:rsidRPr="00DF79E5" w:rsidRDefault="00A70F07" w:rsidP="00A70F07">
      <w:pPr>
        <w:numPr>
          <w:ilvl w:val="0"/>
          <w:numId w:val="5"/>
        </w:numPr>
        <w:shd w:val="clear" w:color="auto" w:fill="FFFFFF" w:themeFill="background1"/>
        <w:spacing w:after="60" w:line="240" w:lineRule="auto"/>
        <w:ind w:left="0"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располагая палец правой руки по средней линии лица на расстоянии 25-30 см от глаз, посмотреть вдаль прямо перед собой, затем перевести взгляд на кончик пальца и посмотреть на него. Повторить 10-12 раз;</w:t>
      </w:r>
    </w:p>
    <w:p w:rsidR="00A70F07" w:rsidRPr="00DF79E5" w:rsidRDefault="00A70F07" w:rsidP="00A70F07">
      <w:pPr>
        <w:numPr>
          <w:ilvl w:val="0"/>
          <w:numId w:val="5"/>
        </w:numPr>
        <w:shd w:val="clear" w:color="auto" w:fill="FFFFFF" w:themeFill="background1"/>
        <w:spacing w:after="60" w:line="240" w:lineRule="auto"/>
        <w:ind w:left="0"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располагая палец правой руки по средней линии лица на расстоянии 25-30 см от глаз, смотреть двумя глазами на кончик пальца 1-2 мин. Затем прикрыть ладонью левой руки левый глаз на 1-2 мин. Убрать ладонь и вновь смотреть двумя глазами на кончик пальца 1-2 мин. Повторить 5-6 раз. То же выполнить с пальцем левой руки и правым глазом;</w:t>
      </w:r>
    </w:p>
    <w:p w:rsidR="00A70F07" w:rsidRPr="00DF79E5" w:rsidRDefault="00A70F07" w:rsidP="00A70F07">
      <w:pPr>
        <w:numPr>
          <w:ilvl w:val="0"/>
          <w:numId w:val="5"/>
        </w:numPr>
        <w:shd w:val="clear" w:color="auto" w:fill="FFFFFF" w:themeFill="background1"/>
        <w:spacing w:after="60" w:line="240" w:lineRule="auto"/>
        <w:ind w:left="0"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рисовать взглядом различные фигуры, цифры, буквы алфавита на стене в течение 1 мин;</w:t>
      </w:r>
    </w:p>
    <w:p w:rsidR="00A70F07" w:rsidRPr="00DF79E5" w:rsidRDefault="00A70F07" w:rsidP="00A70F07">
      <w:pPr>
        <w:numPr>
          <w:ilvl w:val="0"/>
          <w:numId w:val="5"/>
        </w:numPr>
        <w:shd w:val="clear" w:color="auto" w:fill="FFFFFF" w:themeFill="background1"/>
        <w:spacing w:after="60" w:line="240" w:lineRule="auto"/>
        <w:ind w:left="0"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сделать массаж рук, начиная с кончика мизинца до локтя.</w:t>
      </w:r>
    </w:p>
    <w:p w:rsidR="00A70F07" w:rsidRPr="00DF79E5" w:rsidRDefault="00A70F07" w:rsidP="00A70F07">
      <w:pPr>
        <w:shd w:val="clear" w:color="auto" w:fill="FFFFFF" w:themeFill="background1"/>
        <w:spacing w:after="0" w:line="234" w:lineRule="atLeast"/>
        <w:rPr>
          <w:rFonts w:ascii="Times New Roman" w:eastAsia="Times New Roman" w:hAnsi="Times New Roman" w:cs="Times New Roman"/>
          <w:sz w:val="24"/>
          <w:szCs w:val="24"/>
          <w:lang w:eastAsia="ru-RU"/>
        </w:rPr>
      </w:pPr>
    </w:p>
    <w:p w:rsidR="00A70F07" w:rsidRPr="00DF79E5" w:rsidRDefault="00A70F07" w:rsidP="00A70F07">
      <w:pPr>
        <w:shd w:val="clear" w:color="auto" w:fill="FFFFFF" w:themeFill="background1"/>
        <w:spacing w:after="240" w:line="234" w:lineRule="atLeast"/>
        <w:jc w:val="center"/>
        <w:rPr>
          <w:rFonts w:ascii="Times New Roman" w:eastAsia="Times New Roman" w:hAnsi="Times New Roman" w:cs="Times New Roman"/>
          <w:sz w:val="32"/>
          <w:szCs w:val="32"/>
          <w:lang w:eastAsia="ru-RU"/>
        </w:rPr>
      </w:pPr>
      <w:r w:rsidRPr="00DF79E5">
        <w:rPr>
          <w:rFonts w:ascii="Times New Roman" w:eastAsia="Times New Roman" w:hAnsi="Times New Roman" w:cs="Times New Roman"/>
          <w:b/>
          <w:bCs/>
          <w:sz w:val="32"/>
          <w:szCs w:val="32"/>
          <w:lang w:eastAsia="ru-RU"/>
        </w:rPr>
        <w:t>Профилактика остеохондроза </w:t>
      </w:r>
    </w:p>
    <w:p w:rsidR="00A70F07" w:rsidRPr="00DF79E5" w:rsidRDefault="00A70F07" w:rsidP="00A70F07">
      <w:pPr>
        <w:shd w:val="clear" w:color="auto" w:fill="FFFFFF" w:themeFill="background1"/>
        <w:spacing w:after="240" w:line="234" w:lineRule="atLeast"/>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 xml:space="preserve">В целях профилактики остеохондроза всем сотрудникам ДОУ следует ежедневно делать гимнастику, а также массаж и </w:t>
      </w:r>
      <w:proofErr w:type="spellStart"/>
      <w:r w:rsidRPr="00DF79E5">
        <w:rPr>
          <w:rFonts w:ascii="Times New Roman" w:eastAsia="Times New Roman" w:hAnsi="Times New Roman" w:cs="Times New Roman"/>
          <w:sz w:val="24"/>
          <w:szCs w:val="24"/>
          <w:lang w:eastAsia="ru-RU"/>
        </w:rPr>
        <w:t>самомассаж</w:t>
      </w:r>
      <w:proofErr w:type="spellEnd"/>
      <w:r w:rsidRPr="00DF79E5">
        <w:rPr>
          <w:rFonts w:ascii="Times New Roman" w:eastAsia="Times New Roman" w:hAnsi="Times New Roman" w:cs="Times New Roman"/>
          <w:sz w:val="24"/>
          <w:szCs w:val="24"/>
          <w:lang w:eastAsia="ru-RU"/>
        </w:rPr>
        <w:t xml:space="preserve"> шейно-воротниковой зоны, плечевых суставов и грудного отдела позвоночника. </w:t>
      </w:r>
      <w:r w:rsidRPr="00DF79E5">
        <w:rPr>
          <w:rFonts w:ascii="Times New Roman" w:eastAsia="Times New Roman" w:hAnsi="Times New Roman" w:cs="Times New Roman"/>
          <w:sz w:val="24"/>
          <w:szCs w:val="24"/>
          <w:lang w:eastAsia="ru-RU"/>
        </w:rPr>
        <w:br/>
      </w:r>
      <w:r w:rsidRPr="00DF79E5">
        <w:rPr>
          <w:rFonts w:ascii="Times New Roman" w:eastAsia="Times New Roman" w:hAnsi="Times New Roman" w:cs="Times New Roman"/>
          <w:sz w:val="24"/>
          <w:szCs w:val="24"/>
          <w:lang w:eastAsia="ru-RU"/>
        </w:rPr>
        <w:br/>
        <w:t>Важно также следить за своим питанием. Пища должна быть богата витаминами В1 (тиамином), В12 (</w:t>
      </w:r>
      <w:proofErr w:type="spellStart"/>
      <w:r w:rsidRPr="00DF79E5">
        <w:rPr>
          <w:rFonts w:ascii="Times New Roman" w:eastAsia="Times New Roman" w:hAnsi="Times New Roman" w:cs="Times New Roman"/>
          <w:sz w:val="24"/>
          <w:szCs w:val="24"/>
          <w:lang w:eastAsia="ru-RU"/>
        </w:rPr>
        <w:t>цианкобаламином</w:t>
      </w:r>
      <w:proofErr w:type="spellEnd"/>
      <w:r w:rsidRPr="00DF79E5">
        <w:rPr>
          <w:rFonts w:ascii="Times New Roman" w:eastAsia="Times New Roman" w:hAnsi="Times New Roman" w:cs="Times New Roman"/>
          <w:sz w:val="24"/>
          <w:szCs w:val="24"/>
          <w:lang w:eastAsia="ru-RU"/>
        </w:rPr>
        <w:t>) и</w:t>
      </w:r>
      <w:proofErr w:type="gramStart"/>
      <w:r w:rsidRPr="00DF79E5">
        <w:rPr>
          <w:rFonts w:ascii="Times New Roman" w:eastAsia="Times New Roman" w:hAnsi="Times New Roman" w:cs="Times New Roman"/>
          <w:sz w:val="24"/>
          <w:szCs w:val="24"/>
          <w:lang w:eastAsia="ru-RU"/>
        </w:rPr>
        <w:t xml:space="preserve"> С</w:t>
      </w:r>
      <w:proofErr w:type="gramEnd"/>
      <w:r w:rsidRPr="00DF79E5">
        <w:rPr>
          <w:rFonts w:ascii="Times New Roman" w:eastAsia="Times New Roman" w:hAnsi="Times New Roman" w:cs="Times New Roman"/>
          <w:sz w:val="24"/>
          <w:szCs w:val="24"/>
          <w:lang w:eastAsia="ru-RU"/>
        </w:rPr>
        <w:t xml:space="preserve"> (аскорбиновой кислотой). Витамин В1 содержится в изделиях из муки грубого помола, гречневой и овсяной крупе, в зернобобовых, печени, цветной капусте, картофеле и дрожжах (особенно пивных); витамин В12 - в мясе, печени, икре, молочных продуктах и яйцах; витамин</w:t>
      </w:r>
      <w:proofErr w:type="gramStart"/>
      <w:r w:rsidRPr="00DF79E5">
        <w:rPr>
          <w:rFonts w:ascii="Times New Roman" w:eastAsia="Times New Roman" w:hAnsi="Times New Roman" w:cs="Times New Roman"/>
          <w:sz w:val="24"/>
          <w:szCs w:val="24"/>
          <w:lang w:eastAsia="ru-RU"/>
        </w:rPr>
        <w:t xml:space="preserve"> С</w:t>
      </w:r>
      <w:proofErr w:type="gramEnd"/>
      <w:r w:rsidRPr="00DF79E5">
        <w:rPr>
          <w:rFonts w:ascii="Times New Roman" w:eastAsia="Times New Roman" w:hAnsi="Times New Roman" w:cs="Times New Roman"/>
          <w:sz w:val="24"/>
          <w:szCs w:val="24"/>
          <w:lang w:eastAsia="ru-RU"/>
        </w:rPr>
        <w:t xml:space="preserve"> - в цитрусовых, шиповнике, черной смородине, квашеной капусте, щавеле, укропе и яблоках. </w:t>
      </w:r>
      <w:r w:rsidRPr="00DF79E5">
        <w:rPr>
          <w:rFonts w:ascii="Times New Roman" w:eastAsia="Times New Roman" w:hAnsi="Times New Roman" w:cs="Times New Roman"/>
          <w:sz w:val="24"/>
          <w:szCs w:val="24"/>
          <w:lang w:eastAsia="ru-RU"/>
        </w:rPr>
        <w:br/>
        <w:t>Риск возникновения и развития остеохондроза снижают регулярные водные упражнения, в т. ч. подводное вытяжение, а также ношение специальных грудных корректоров, поясов штангиста или легких корсетов. </w:t>
      </w:r>
      <w:r w:rsidRPr="00DF79E5">
        <w:rPr>
          <w:rFonts w:ascii="Times New Roman" w:eastAsia="Times New Roman" w:hAnsi="Times New Roman" w:cs="Times New Roman"/>
          <w:sz w:val="24"/>
          <w:szCs w:val="24"/>
          <w:lang w:eastAsia="ru-RU"/>
        </w:rPr>
        <w:br/>
      </w:r>
      <w:r w:rsidRPr="00DF79E5">
        <w:rPr>
          <w:rFonts w:ascii="Times New Roman" w:eastAsia="Times New Roman" w:hAnsi="Times New Roman" w:cs="Times New Roman"/>
          <w:sz w:val="24"/>
          <w:szCs w:val="24"/>
          <w:lang w:eastAsia="ru-RU"/>
        </w:rPr>
        <w:br/>
        <w:t>Сотрудникам со склонностью к остеохондрозу нужно строго следить за своим весом - не допускать его увеличения. </w:t>
      </w:r>
      <w:r w:rsidRPr="00DF79E5">
        <w:rPr>
          <w:rFonts w:ascii="Times New Roman" w:eastAsia="Times New Roman" w:hAnsi="Times New Roman" w:cs="Times New Roman"/>
          <w:sz w:val="24"/>
          <w:szCs w:val="24"/>
          <w:lang w:eastAsia="ru-RU"/>
        </w:rPr>
        <w:br/>
      </w:r>
      <w:r w:rsidRPr="00DF79E5">
        <w:rPr>
          <w:rFonts w:ascii="Times New Roman" w:eastAsia="Times New Roman" w:hAnsi="Times New Roman" w:cs="Times New Roman"/>
          <w:sz w:val="24"/>
          <w:szCs w:val="24"/>
          <w:lang w:eastAsia="ru-RU"/>
        </w:rPr>
        <w:br/>
        <w:t>Работникам пищеблока ДОУ необходимо освоить правила правильного поднятия и переноса тяжестей: поднимая тяжесть с земли, надо присесть, держа спину прямо; нести груз следует впереди себя ближе к туловищу; тяжелую вещь лучше всего переносить на плече. </w:t>
      </w:r>
    </w:p>
    <w:p w:rsidR="00A70F07" w:rsidRPr="00DF79E5" w:rsidRDefault="00A70F07" w:rsidP="00A70F07">
      <w:pPr>
        <w:shd w:val="clear" w:color="auto" w:fill="FFFFFF" w:themeFill="background1"/>
        <w:spacing w:after="240" w:line="234" w:lineRule="atLeast"/>
        <w:jc w:val="center"/>
        <w:rPr>
          <w:rFonts w:ascii="Times New Roman" w:eastAsia="Times New Roman" w:hAnsi="Times New Roman" w:cs="Times New Roman"/>
          <w:sz w:val="32"/>
          <w:szCs w:val="32"/>
          <w:lang w:eastAsia="ru-RU"/>
        </w:rPr>
      </w:pPr>
      <w:r w:rsidRPr="00DF79E5">
        <w:rPr>
          <w:rFonts w:ascii="Times New Roman" w:eastAsia="Times New Roman" w:hAnsi="Times New Roman" w:cs="Times New Roman"/>
          <w:b/>
          <w:bCs/>
          <w:sz w:val="32"/>
          <w:szCs w:val="32"/>
          <w:lang w:eastAsia="ru-RU"/>
        </w:rPr>
        <w:t>Профилактика хронической венозной недостаточности </w:t>
      </w:r>
    </w:p>
    <w:p w:rsidR="00A70F07" w:rsidRPr="00DF79E5" w:rsidRDefault="00A70F07" w:rsidP="00A70F07">
      <w:pPr>
        <w:shd w:val="clear" w:color="auto" w:fill="FFFFFF" w:themeFill="background1"/>
        <w:spacing w:after="0" w:line="234" w:lineRule="atLeast"/>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В целях профилактики хронической венозной недостаточности необходимо тщательно подбирать одежду и обувь: избегать ношения плотно облегающей одежды, тесной обуви и обуви на высоком каблуке (лучше носить обувь средней высоты). </w:t>
      </w:r>
      <w:r w:rsidRPr="00DF79E5">
        <w:rPr>
          <w:rFonts w:ascii="Times New Roman" w:eastAsia="Times New Roman" w:hAnsi="Times New Roman" w:cs="Times New Roman"/>
          <w:sz w:val="24"/>
          <w:szCs w:val="24"/>
          <w:lang w:eastAsia="ru-RU"/>
        </w:rPr>
        <w:br/>
      </w:r>
      <w:r w:rsidRPr="00DF79E5">
        <w:rPr>
          <w:rFonts w:ascii="Times New Roman" w:eastAsia="Times New Roman" w:hAnsi="Times New Roman" w:cs="Times New Roman"/>
          <w:sz w:val="24"/>
          <w:szCs w:val="24"/>
          <w:lang w:eastAsia="ru-RU"/>
        </w:rPr>
        <w:br/>
        <w:t>Тепловое воздействие способствует расширению вен, поэтому следует избегать горячих ванн, русской бани, длительного пребывания на солнце, а также сильных физических нагрузок. Следует помнить, что некоторые виды спорта противопоказаны людям с хронической венозной недостаточностью. Доказано, что при занятиях большим теннисом, греблей, тяжелой атлетикой увеличивается давление на стенки вен. </w:t>
      </w:r>
      <w:r w:rsidRPr="00DF79E5">
        <w:rPr>
          <w:rFonts w:ascii="Times New Roman" w:eastAsia="Times New Roman" w:hAnsi="Times New Roman" w:cs="Times New Roman"/>
          <w:sz w:val="24"/>
          <w:szCs w:val="24"/>
          <w:lang w:eastAsia="ru-RU"/>
        </w:rPr>
        <w:br/>
      </w:r>
      <w:r w:rsidRPr="00DF79E5">
        <w:rPr>
          <w:rFonts w:ascii="Times New Roman" w:eastAsia="Times New Roman" w:hAnsi="Times New Roman" w:cs="Times New Roman"/>
          <w:sz w:val="24"/>
          <w:szCs w:val="24"/>
          <w:lang w:eastAsia="ru-RU"/>
        </w:rPr>
        <w:br/>
        <w:t>Правила профилактики венозной недостаточности: </w:t>
      </w:r>
    </w:p>
    <w:p w:rsidR="00DF79E5" w:rsidRPr="00DF79E5" w:rsidRDefault="00DF79E5" w:rsidP="00A70F07">
      <w:pPr>
        <w:shd w:val="clear" w:color="auto" w:fill="FFFFFF" w:themeFill="background1"/>
        <w:spacing w:after="0" w:line="234" w:lineRule="atLeast"/>
        <w:rPr>
          <w:rFonts w:ascii="Times New Roman" w:eastAsia="Times New Roman" w:hAnsi="Times New Roman" w:cs="Times New Roman"/>
          <w:sz w:val="24"/>
          <w:szCs w:val="24"/>
          <w:lang w:eastAsia="ru-RU"/>
        </w:rPr>
      </w:pPr>
    </w:p>
    <w:p w:rsidR="00A70F07" w:rsidRPr="00DF79E5" w:rsidRDefault="00A70F07" w:rsidP="00A70F07">
      <w:pPr>
        <w:numPr>
          <w:ilvl w:val="0"/>
          <w:numId w:val="6"/>
        </w:numPr>
        <w:shd w:val="clear" w:color="auto" w:fill="FFFFFF" w:themeFill="background1"/>
        <w:spacing w:after="60" w:line="234" w:lineRule="atLeast"/>
        <w:ind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Во время длительной работы в положении стоя или сидя периодически делать разминку для ног.</w:t>
      </w:r>
    </w:p>
    <w:p w:rsidR="00A70F07" w:rsidRPr="00DF79E5" w:rsidRDefault="00A70F07" w:rsidP="00A70F07">
      <w:pPr>
        <w:numPr>
          <w:ilvl w:val="0"/>
          <w:numId w:val="6"/>
        </w:numPr>
        <w:shd w:val="clear" w:color="auto" w:fill="FFFFFF" w:themeFill="background1"/>
        <w:spacing w:after="60" w:line="234" w:lineRule="atLeast"/>
        <w:ind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После длительной нагрузки ополоснуть ноги прохладной водой и подержать их в приподнятом положении: сидя на стуле, положить ноги на рядом стоящий стул; лежа в кровати, подложить под них валик или подушку.</w:t>
      </w:r>
    </w:p>
    <w:p w:rsidR="00A70F07" w:rsidRPr="00DF79E5" w:rsidRDefault="00A70F07" w:rsidP="00A70F07">
      <w:pPr>
        <w:numPr>
          <w:ilvl w:val="0"/>
          <w:numId w:val="6"/>
        </w:numPr>
        <w:shd w:val="clear" w:color="auto" w:fill="FFFFFF" w:themeFill="background1"/>
        <w:spacing w:after="60" w:line="234" w:lineRule="atLeast"/>
        <w:ind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lastRenderedPageBreak/>
        <w:t>В конце рабочего дня сделать легкий массаж ног (совершая поглаживающие движения от стоп к бедрам) и массаж стоп (совершая движения в направлении от пальцев к пятке и в поперечном направлении).</w:t>
      </w:r>
    </w:p>
    <w:p w:rsidR="00DF79E5" w:rsidRPr="00DF79E5" w:rsidRDefault="00A70F07" w:rsidP="00DF79E5">
      <w:pPr>
        <w:numPr>
          <w:ilvl w:val="0"/>
          <w:numId w:val="6"/>
        </w:numPr>
        <w:shd w:val="clear" w:color="auto" w:fill="FFFFFF" w:themeFill="background1"/>
        <w:spacing w:after="60" w:line="234" w:lineRule="atLeast"/>
        <w:ind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Для снятия усталости ног можно потоптать стопами орехи.</w:t>
      </w:r>
    </w:p>
    <w:p w:rsidR="00A70F07" w:rsidRPr="00DF79E5" w:rsidRDefault="00A70F07" w:rsidP="00DF79E5">
      <w:pPr>
        <w:numPr>
          <w:ilvl w:val="0"/>
          <w:numId w:val="6"/>
        </w:numPr>
        <w:shd w:val="clear" w:color="auto" w:fill="FFFFFF" w:themeFill="background1"/>
        <w:spacing w:after="60" w:line="234" w:lineRule="atLeast"/>
        <w:ind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В профилактике хронической венозной недостаточности большое значение также имеют рациональное питание и борьба с избыточным весом. </w:t>
      </w:r>
    </w:p>
    <w:p w:rsidR="00DF79E5" w:rsidRPr="00DF79E5" w:rsidRDefault="00DF79E5" w:rsidP="00A70F07">
      <w:pPr>
        <w:shd w:val="clear" w:color="auto" w:fill="FFFFFF" w:themeFill="background1"/>
        <w:spacing w:after="240" w:line="234" w:lineRule="atLeast"/>
        <w:jc w:val="center"/>
        <w:rPr>
          <w:rFonts w:ascii="Times New Roman" w:eastAsia="Times New Roman" w:hAnsi="Times New Roman" w:cs="Times New Roman"/>
          <w:b/>
          <w:bCs/>
          <w:sz w:val="24"/>
          <w:szCs w:val="24"/>
          <w:lang w:eastAsia="ru-RU"/>
        </w:rPr>
      </w:pPr>
    </w:p>
    <w:p w:rsidR="00A70F07" w:rsidRPr="00DF79E5" w:rsidRDefault="00A70F07" w:rsidP="00A70F07">
      <w:pPr>
        <w:shd w:val="clear" w:color="auto" w:fill="FFFFFF" w:themeFill="background1"/>
        <w:spacing w:after="240" w:line="234" w:lineRule="atLeast"/>
        <w:jc w:val="center"/>
        <w:rPr>
          <w:rFonts w:ascii="Times New Roman" w:eastAsia="Times New Roman" w:hAnsi="Times New Roman" w:cs="Times New Roman"/>
          <w:sz w:val="32"/>
          <w:szCs w:val="32"/>
          <w:lang w:eastAsia="ru-RU"/>
        </w:rPr>
      </w:pPr>
      <w:r w:rsidRPr="00DF79E5">
        <w:rPr>
          <w:rFonts w:ascii="Times New Roman" w:eastAsia="Times New Roman" w:hAnsi="Times New Roman" w:cs="Times New Roman"/>
          <w:b/>
          <w:bCs/>
          <w:sz w:val="32"/>
          <w:szCs w:val="32"/>
          <w:lang w:eastAsia="ru-RU"/>
        </w:rPr>
        <w:t>Профилактика простудных заболеваний и гриппа </w:t>
      </w:r>
    </w:p>
    <w:p w:rsidR="00A70F07" w:rsidRPr="00DF79E5" w:rsidRDefault="00A70F07" w:rsidP="00DF79E5">
      <w:pPr>
        <w:spacing w:after="240" w:line="234" w:lineRule="atLeast"/>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Поскольку сотрудники ДОУ относятся к группе риска заражения гриппом и респираторными инфекциями, необходимы особые меры по профилактике этих заболеваний, особенно в осенне-зимний период. </w:t>
      </w:r>
      <w:r w:rsidRPr="00DF79E5">
        <w:rPr>
          <w:rFonts w:ascii="Times New Roman" w:eastAsia="Times New Roman" w:hAnsi="Times New Roman" w:cs="Times New Roman"/>
          <w:sz w:val="24"/>
          <w:szCs w:val="24"/>
          <w:lang w:eastAsia="ru-RU"/>
        </w:rPr>
        <w:br/>
      </w:r>
      <w:r w:rsidRPr="00DF79E5">
        <w:rPr>
          <w:rFonts w:ascii="Times New Roman" w:eastAsia="Times New Roman" w:hAnsi="Times New Roman" w:cs="Times New Roman"/>
          <w:sz w:val="24"/>
          <w:szCs w:val="24"/>
          <w:lang w:eastAsia="ru-RU"/>
        </w:rPr>
        <w:br/>
        <w:t>Возбудители гриппа или респираторных инфекций проникают в организм человека через верхние дыхательные пути и находятся на их поверхности до внедрения </w:t>
      </w:r>
      <w:r w:rsidRPr="00DF79E5">
        <w:rPr>
          <w:rFonts w:ascii="Times New Roman" w:eastAsia="Times New Roman" w:hAnsi="Times New Roman" w:cs="Times New Roman"/>
          <w:sz w:val="24"/>
          <w:szCs w:val="24"/>
          <w:lang w:eastAsia="ru-RU"/>
        </w:rPr>
        <w:br/>
        <w:t xml:space="preserve">в клетки тканей в течение  3-6 часов. После работы, посещения массовых мероприятий, поездки в транспорте или контакта с человеком с признаками заболевания необходимо прополоскать горло и промыть носовые ходы раствором соды, </w:t>
      </w:r>
      <w:proofErr w:type="spellStart"/>
      <w:r w:rsidRPr="00DF79E5">
        <w:rPr>
          <w:rFonts w:ascii="Times New Roman" w:eastAsia="Times New Roman" w:hAnsi="Times New Roman" w:cs="Times New Roman"/>
          <w:sz w:val="24"/>
          <w:szCs w:val="24"/>
          <w:lang w:eastAsia="ru-RU"/>
        </w:rPr>
        <w:t>фурацилина</w:t>
      </w:r>
      <w:proofErr w:type="spellEnd"/>
      <w:r w:rsidRPr="00DF79E5">
        <w:rPr>
          <w:rFonts w:ascii="Times New Roman" w:eastAsia="Times New Roman" w:hAnsi="Times New Roman" w:cs="Times New Roman"/>
          <w:sz w:val="24"/>
          <w:szCs w:val="24"/>
          <w:lang w:eastAsia="ru-RU"/>
        </w:rPr>
        <w:t xml:space="preserve">, слабо-розовым раствором марганцовокислого калия, раствором настойки календулы или эвкалипта. Носовые ходы можно также промыть мыльным или теплым солевым раствором. В период эпидемии гриппа рекомендуется смазывать носовые ходы </w:t>
      </w:r>
      <w:proofErr w:type="spellStart"/>
      <w:r w:rsidRPr="00DF79E5">
        <w:rPr>
          <w:rFonts w:ascii="Times New Roman" w:eastAsia="Times New Roman" w:hAnsi="Times New Roman" w:cs="Times New Roman"/>
          <w:sz w:val="24"/>
          <w:szCs w:val="24"/>
          <w:lang w:eastAsia="ru-RU"/>
        </w:rPr>
        <w:t>Оксолиновой</w:t>
      </w:r>
      <w:proofErr w:type="spellEnd"/>
      <w:r w:rsidRPr="00DF79E5">
        <w:rPr>
          <w:rFonts w:ascii="Times New Roman" w:eastAsia="Times New Roman" w:hAnsi="Times New Roman" w:cs="Times New Roman"/>
          <w:sz w:val="24"/>
          <w:szCs w:val="24"/>
          <w:lang w:eastAsia="ru-RU"/>
        </w:rPr>
        <w:t xml:space="preserve"> мазью или </w:t>
      </w:r>
      <w:proofErr w:type="spellStart"/>
      <w:r w:rsidRPr="00DF79E5">
        <w:rPr>
          <w:rFonts w:ascii="Times New Roman" w:eastAsia="Times New Roman" w:hAnsi="Times New Roman" w:cs="Times New Roman"/>
          <w:sz w:val="24"/>
          <w:szCs w:val="24"/>
          <w:lang w:eastAsia="ru-RU"/>
        </w:rPr>
        <w:t>Вифероном</w:t>
      </w:r>
      <w:proofErr w:type="spellEnd"/>
      <w:r w:rsidRPr="00DF79E5">
        <w:rPr>
          <w:rFonts w:ascii="Times New Roman" w:eastAsia="Times New Roman" w:hAnsi="Times New Roman" w:cs="Times New Roman"/>
          <w:sz w:val="24"/>
          <w:szCs w:val="24"/>
          <w:lang w:eastAsia="ru-RU"/>
        </w:rPr>
        <w:t xml:space="preserve">, которые препятствуют проникновению вируса в клетки организма. Прививки против гриппа проводятся в </w:t>
      </w:r>
      <w:proofErr w:type="spellStart"/>
      <w:r w:rsidRPr="00DF79E5">
        <w:rPr>
          <w:rFonts w:ascii="Times New Roman" w:eastAsia="Times New Roman" w:hAnsi="Times New Roman" w:cs="Times New Roman"/>
          <w:sz w:val="24"/>
          <w:szCs w:val="24"/>
          <w:lang w:eastAsia="ru-RU"/>
        </w:rPr>
        <w:t>предэпидемический</w:t>
      </w:r>
      <w:proofErr w:type="spellEnd"/>
      <w:r w:rsidRPr="00DF79E5">
        <w:rPr>
          <w:rFonts w:ascii="Times New Roman" w:eastAsia="Times New Roman" w:hAnsi="Times New Roman" w:cs="Times New Roman"/>
          <w:sz w:val="24"/>
          <w:szCs w:val="24"/>
          <w:lang w:eastAsia="ru-RU"/>
        </w:rPr>
        <w:t xml:space="preserve"> период: как правило, осенью (в октябре-ноябре). </w:t>
      </w:r>
      <w:r w:rsidRPr="00DF79E5">
        <w:rPr>
          <w:rFonts w:ascii="Times New Roman" w:eastAsia="Times New Roman" w:hAnsi="Times New Roman" w:cs="Times New Roman"/>
          <w:sz w:val="24"/>
          <w:szCs w:val="24"/>
          <w:lang w:eastAsia="ru-RU"/>
        </w:rPr>
        <w:br/>
      </w:r>
      <w:r w:rsidRPr="00DF79E5">
        <w:rPr>
          <w:rFonts w:ascii="Times New Roman" w:eastAsia="Times New Roman" w:hAnsi="Times New Roman" w:cs="Times New Roman"/>
          <w:sz w:val="24"/>
          <w:szCs w:val="24"/>
          <w:lang w:eastAsia="ru-RU"/>
        </w:rPr>
        <w:br/>
        <w:t xml:space="preserve">В целях повышения общей сопротивляемости организма необходимо регулярно выполнять комплекс гигиенической гимнастики, проводить закаливающие процедуры, совершать прогулки на свежем воздухе. </w:t>
      </w:r>
      <w:proofErr w:type="gramStart"/>
      <w:r w:rsidRPr="00DF79E5">
        <w:rPr>
          <w:rFonts w:ascii="Times New Roman" w:eastAsia="Times New Roman" w:hAnsi="Times New Roman" w:cs="Times New Roman"/>
          <w:sz w:val="24"/>
          <w:szCs w:val="24"/>
          <w:lang w:eastAsia="ru-RU"/>
        </w:rPr>
        <w:t>В рационе питания должны обязательно присутствовать продукты, содержащие аскорбиновую кислоту (цитрусовые, шиповник, черная смородина, квашеная капуста, щавель, укроп, яблоки) и фитонциды (лук, чеснок). </w:t>
      </w:r>
      <w:r w:rsidRPr="00DF79E5">
        <w:rPr>
          <w:rFonts w:ascii="Times New Roman" w:eastAsia="Times New Roman" w:hAnsi="Times New Roman" w:cs="Times New Roman"/>
          <w:sz w:val="24"/>
          <w:szCs w:val="24"/>
          <w:lang w:eastAsia="ru-RU"/>
        </w:rPr>
        <w:br/>
      </w:r>
      <w:proofErr w:type="gramEnd"/>
    </w:p>
    <w:p w:rsidR="00A70F07" w:rsidRPr="00DF79E5" w:rsidRDefault="00A70F07" w:rsidP="00A70F07">
      <w:pPr>
        <w:shd w:val="clear" w:color="auto" w:fill="FFFFFF" w:themeFill="background1"/>
        <w:spacing w:after="240" w:line="234" w:lineRule="atLeast"/>
        <w:jc w:val="center"/>
        <w:rPr>
          <w:rFonts w:ascii="Times New Roman" w:eastAsia="Times New Roman" w:hAnsi="Times New Roman" w:cs="Times New Roman"/>
          <w:sz w:val="32"/>
          <w:szCs w:val="32"/>
          <w:lang w:eastAsia="ru-RU"/>
        </w:rPr>
      </w:pPr>
      <w:r w:rsidRPr="00DF79E5">
        <w:rPr>
          <w:rFonts w:ascii="Times New Roman" w:eastAsia="Times New Roman" w:hAnsi="Times New Roman" w:cs="Times New Roman"/>
          <w:b/>
          <w:bCs/>
          <w:sz w:val="32"/>
          <w:szCs w:val="32"/>
          <w:lang w:eastAsia="ru-RU"/>
        </w:rPr>
        <w:t>Общие рекомендации сотрудникам ДОУ по сохранению здоровья </w:t>
      </w:r>
    </w:p>
    <w:p w:rsidR="00A70F07" w:rsidRDefault="00A70F07" w:rsidP="00A70F07">
      <w:pPr>
        <w:shd w:val="clear" w:color="auto" w:fill="FFFFFF" w:themeFill="background1"/>
        <w:spacing w:after="0" w:line="234" w:lineRule="atLeast"/>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Соблюдая перечисленные ниже рекомендации, можно не только предотвратить развитие различных заболеваний, но и достичь снижения синдрома профессионального выгорания: </w:t>
      </w:r>
    </w:p>
    <w:p w:rsidR="00DF79E5" w:rsidRPr="00DF79E5" w:rsidRDefault="00DF79E5" w:rsidP="00A70F07">
      <w:pPr>
        <w:shd w:val="clear" w:color="auto" w:fill="FFFFFF" w:themeFill="background1"/>
        <w:spacing w:after="0" w:line="234" w:lineRule="atLeast"/>
        <w:rPr>
          <w:rFonts w:ascii="Times New Roman" w:eastAsia="Times New Roman" w:hAnsi="Times New Roman" w:cs="Times New Roman"/>
          <w:sz w:val="24"/>
          <w:szCs w:val="24"/>
          <w:lang w:eastAsia="ru-RU"/>
        </w:rPr>
      </w:pPr>
    </w:p>
    <w:p w:rsidR="00A70F07" w:rsidRDefault="00A70F07" w:rsidP="00A70F07">
      <w:pPr>
        <w:numPr>
          <w:ilvl w:val="0"/>
          <w:numId w:val="7"/>
        </w:numPr>
        <w:shd w:val="clear" w:color="auto" w:fill="FFFFFF" w:themeFill="background1"/>
        <w:spacing w:after="60" w:line="234" w:lineRule="atLeast"/>
        <w:ind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Научитесь рассчитывать и обдуманно распределять свои нагрузки. Выбор и соблюдение рационального ритма и режима работы приводят к экономичному расходованию энергетического потенциала нервной системы, освобождают мозг от излишней информации и снижают нервно-психическую напряженность.</w:t>
      </w:r>
    </w:p>
    <w:p w:rsidR="00DF79E5" w:rsidRPr="00DF79E5" w:rsidRDefault="00DF79E5" w:rsidP="00DF79E5">
      <w:pPr>
        <w:shd w:val="clear" w:color="auto" w:fill="FFFFFF" w:themeFill="background1"/>
        <w:spacing w:after="60" w:line="234" w:lineRule="atLeast"/>
        <w:ind w:left="720"/>
        <w:rPr>
          <w:rFonts w:ascii="Times New Roman" w:eastAsia="Times New Roman" w:hAnsi="Times New Roman" w:cs="Times New Roman"/>
          <w:sz w:val="24"/>
          <w:szCs w:val="24"/>
          <w:lang w:eastAsia="ru-RU"/>
        </w:rPr>
      </w:pPr>
    </w:p>
    <w:p w:rsidR="00A70F07" w:rsidRDefault="00A70F07" w:rsidP="00A70F07">
      <w:pPr>
        <w:numPr>
          <w:ilvl w:val="0"/>
          <w:numId w:val="7"/>
        </w:numPr>
        <w:shd w:val="clear" w:color="auto" w:fill="FFFFFF" w:themeFill="background1"/>
        <w:spacing w:after="60" w:line="234" w:lineRule="atLeast"/>
        <w:ind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Поддерживайте себя в хорошей физической форме. Не стоит забывать, что между состоянием тела и эмоциями существует тесная связь: гиподинамия, неправильное питание, курение, злоупотребление спиртными напитками усугубляют развитие различных заболеваний. Полезны прогулки на свежем воздухе, посещение бассейна. При физической деятельности после напряженной умственной работы возникает, как говорил И.П. Павлов, "мышечная радость", которая повышает настроение и энергетический потенциал человека.</w:t>
      </w:r>
    </w:p>
    <w:p w:rsidR="00DF79E5" w:rsidRPr="00DF79E5" w:rsidRDefault="00DF79E5" w:rsidP="00DF79E5">
      <w:pPr>
        <w:shd w:val="clear" w:color="auto" w:fill="FFFFFF" w:themeFill="background1"/>
        <w:spacing w:after="60" w:line="234" w:lineRule="atLeast"/>
        <w:rPr>
          <w:rFonts w:ascii="Times New Roman" w:eastAsia="Times New Roman" w:hAnsi="Times New Roman" w:cs="Times New Roman"/>
          <w:sz w:val="24"/>
          <w:szCs w:val="24"/>
          <w:lang w:eastAsia="ru-RU"/>
        </w:rPr>
      </w:pPr>
    </w:p>
    <w:p w:rsidR="00A70F07" w:rsidRDefault="00A70F07" w:rsidP="00A70F07">
      <w:pPr>
        <w:numPr>
          <w:ilvl w:val="0"/>
          <w:numId w:val="7"/>
        </w:numPr>
        <w:shd w:val="clear" w:color="auto" w:fill="FFFFFF" w:themeFill="background1"/>
        <w:spacing w:after="60" w:line="234" w:lineRule="atLeast"/>
        <w:ind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 xml:space="preserve">Закаляйтесь. Во время закаливающих процедур, помимо укрепления иммунитета, происходит выброс большого количества гормонов радости - </w:t>
      </w:r>
      <w:proofErr w:type="spellStart"/>
      <w:r w:rsidRPr="00DF79E5">
        <w:rPr>
          <w:rFonts w:ascii="Times New Roman" w:eastAsia="Times New Roman" w:hAnsi="Times New Roman" w:cs="Times New Roman"/>
          <w:sz w:val="24"/>
          <w:szCs w:val="24"/>
          <w:lang w:eastAsia="ru-RU"/>
        </w:rPr>
        <w:t>эндорфинов</w:t>
      </w:r>
      <w:proofErr w:type="spellEnd"/>
      <w:r w:rsidRPr="00DF79E5">
        <w:rPr>
          <w:rFonts w:ascii="Times New Roman" w:eastAsia="Times New Roman" w:hAnsi="Times New Roman" w:cs="Times New Roman"/>
          <w:sz w:val="24"/>
          <w:szCs w:val="24"/>
          <w:lang w:eastAsia="ru-RU"/>
        </w:rPr>
        <w:t>.</w:t>
      </w:r>
    </w:p>
    <w:p w:rsidR="00DF79E5" w:rsidRPr="00DF79E5" w:rsidRDefault="00DF79E5" w:rsidP="00DF79E5">
      <w:pPr>
        <w:shd w:val="clear" w:color="auto" w:fill="FFFFFF" w:themeFill="background1"/>
        <w:spacing w:after="60" w:line="234" w:lineRule="atLeast"/>
        <w:rPr>
          <w:rFonts w:ascii="Times New Roman" w:eastAsia="Times New Roman" w:hAnsi="Times New Roman" w:cs="Times New Roman"/>
          <w:sz w:val="24"/>
          <w:szCs w:val="24"/>
          <w:lang w:eastAsia="ru-RU"/>
        </w:rPr>
      </w:pPr>
    </w:p>
    <w:p w:rsidR="00A70F07" w:rsidRDefault="00A70F07" w:rsidP="00A70F07">
      <w:pPr>
        <w:numPr>
          <w:ilvl w:val="0"/>
          <w:numId w:val="7"/>
        </w:numPr>
        <w:shd w:val="clear" w:color="auto" w:fill="FFFFFF" w:themeFill="background1"/>
        <w:spacing w:after="60" w:line="234" w:lineRule="atLeast"/>
        <w:ind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lastRenderedPageBreak/>
        <w:t>Обеспечьте себе достаточный по продолжительности сон. Во время сна через наш мозг проходят миллионы нервных импульсов; полезная информация, накопленная за день, остается в памяти, а ненужная - удаляется.</w:t>
      </w:r>
    </w:p>
    <w:p w:rsidR="00DF79E5" w:rsidRPr="00DF79E5" w:rsidRDefault="00DF79E5" w:rsidP="00DF79E5">
      <w:pPr>
        <w:shd w:val="clear" w:color="auto" w:fill="FFFFFF" w:themeFill="background1"/>
        <w:spacing w:after="60" w:line="234" w:lineRule="atLeast"/>
        <w:rPr>
          <w:rFonts w:ascii="Times New Roman" w:eastAsia="Times New Roman" w:hAnsi="Times New Roman" w:cs="Times New Roman"/>
          <w:sz w:val="24"/>
          <w:szCs w:val="24"/>
          <w:lang w:eastAsia="ru-RU"/>
        </w:rPr>
      </w:pPr>
    </w:p>
    <w:p w:rsidR="00A70F07" w:rsidRDefault="00A70F07" w:rsidP="00A70F07">
      <w:pPr>
        <w:numPr>
          <w:ilvl w:val="0"/>
          <w:numId w:val="7"/>
        </w:numPr>
        <w:shd w:val="clear" w:color="auto" w:fill="FFFFFF" w:themeFill="background1"/>
        <w:spacing w:after="60" w:line="234" w:lineRule="atLeast"/>
        <w:ind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Рационально питайтесь.</w:t>
      </w:r>
    </w:p>
    <w:p w:rsidR="00DF79E5" w:rsidRPr="00DF79E5" w:rsidRDefault="00DF79E5" w:rsidP="00DF79E5">
      <w:pPr>
        <w:shd w:val="clear" w:color="auto" w:fill="FFFFFF" w:themeFill="background1"/>
        <w:spacing w:after="60" w:line="234" w:lineRule="atLeast"/>
        <w:rPr>
          <w:rFonts w:ascii="Times New Roman" w:eastAsia="Times New Roman" w:hAnsi="Times New Roman" w:cs="Times New Roman"/>
          <w:sz w:val="24"/>
          <w:szCs w:val="24"/>
          <w:lang w:eastAsia="ru-RU"/>
        </w:rPr>
      </w:pPr>
    </w:p>
    <w:p w:rsidR="00A70F07" w:rsidRDefault="00A70F07" w:rsidP="00A70F07">
      <w:pPr>
        <w:numPr>
          <w:ilvl w:val="0"/>
          <w:numId w:val="7"/>
        </w:numPr>
        <w:shd w:val="clear" w:color="auto" w:fill="FFFFFF" w:themeFill="background1"/>
        <w:spacing w:after="60" w:line="234" w:lineRule="atLeast"/>
        <w:ind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 xml:space="preserve">Овладевайте навыками </w:t>
      </w:r>
      <w:proofErr w:type="spellStart"/>
      <w:r w:rsidRPr="00DF79E5">
        <w:rPr>
          <w:rFonts w:ascii="Times New Roman" w:eastAsia="Times New Roman" w:hAnsi="Times New Roman" w:cs="Times New Roman"/>
          <w:sz w:val="24"/>
          <w:szCs w:val="24"/>
          <w:lang w:eastAsia="ru-RU"/>
        </w:rPr>
        <w:t>саморегуляции</w:t>
      </w:r>
      <w:proofErr w:type="spellEnd"/>
      <w:r w:rsidRPr="00DF79E5">
        <w:rPr>
          <w:rFonts w:ascii="Times New Roman" w:eastAsia="Times New Roman" w:hAnsi="Times New Roman" w:cs="Times New Roman"/>
          <w:sz w:val="24"/>
          <w:szCs w:val="24"/>
          <w:lang w:eastAsia="ru-RU"/>
        </w:rPr>
        <w:t>. Релаксация, идеомоторные акты, определение целей и положительный внутренний настрой способствуют снижению стресса, ведущего к выгоранию, а также уменьшению риска развития различных заболеваний (от стенокардии и гипертон</w:t>
      </w:r>
      <w:r w:rsidR="00DF79E5">
        <w:rPr>
          <w:rFonts w:ascii="Times New Roman" w:eastAsia="Times New Roman" w:hAnsi="Times New Roman" w:cs="Times New Roman"/>
          <w:sz w:val="24"/>
          <w:szCs w:val="24"/>
          <w:lang w:eastAsia="ru-RU"/>
        </w:rPr>
        <w:t>ии до онкологической патологии).</w:t>
      </w:r>
    </w:p>
    <w:p w:rsidR="00DF79E5" w:rsidRPr="00DF79E5" w:rsidRDefault="00DF79E5" w:rsidP="00DF79E5">
      <w:pPr>
        <w:shd w:val="clear" w:color="auto" w:fill="FFFFFF" w:themeFill="background1"/>
        <w:spacing w:after="60" w:line="234" w:lineRule="atLeast"/>
        <w:rPr>
          <w:rFonts w:ascii="Times New Roman" w:eastAsia="Times New Roman" w:hAnsi="Times New Roman" w:cs="Times New Roman"/>
          <w:sz w:val="24"/>
          <w:szCs w:val="24"/>
          <w:lang w:eastAsia="ru-RU"/>
        </w:rPr>
      </w:pPr>
    </w:p>
    <w:p w:rsidR="00A70F07" w:rsidRDefault="00A70F07" w:rsidP="00A70F07">
      <w:pPr>
        <w:numPr>
          <w:ilvl w:val="0"/>
          <w:numId w:val="7"/>
        </w:numPr>
        <w:shd w:val="clear" w:color="auto" w:fill="FFFFFF" w:themeFill="background1"/>
        <w:spacing w:after="60" w:line="234" w:lineRule="atLeast"/>
        <w:ind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 xml:space="preserve">Избегайте ненужной конкуренции. Бывают ситуации, когда ее нельзя избежать, однако такое случается далеко не всегда. Помните, что чрезмерное стремление к выигрышу порождает тревогу, делает человека агрессивным, что способствует возникновению </w:t>
      </w:r>
      <w:proofErr w:type="spellStart"/>
      <w:r w:rsidRPr="00DF79E5">
        <w:rPr>
          <w:rFonts w:ascii="Times New Roman" w:eastAsia="Times New Roman" w:hAnsi="Times New Roman" w:cs="Times New Roman"/>
          <w:sz w:val="24"/>
          <w:szCs w:val="24"/>
          <w:lang w:eastAsia="ru-RU"/>
        </w:rPr>
        <w:t>психоэмоциональных</w:t>
      </w:r>
      <w:proofErr w:type="spellEnd"/>
      <w:r w:rsidRPr="00DF79E5">
        <w:rPr>
          <w:rFonts w:ascii="Times New Roman" w:eastAsia="Times New Roman" w:hAnsi="Times New Roman" w:cs="Times New Roman"/>
          <w:sz w:val="24"/>
          <w:szCs w:val="24"/>
          <w:lang w:eastAsia="ru-RU"/>
        </w:rPr>
        <w:t xml:space="preserve"> заболеваний.</w:t>
      </w:r>
    </w:p>
    <w:p w:rsidR="00DF79E5" w:rsidRPr="00DF79E5" w:rsidRDefault="00DF79E5" w:rsidP="00DF79E5">
      <w:pPr>
        <w:shd w:val="clear" w:color="auto" w:fill="FFFFFF" w:themeFill="background1"/>
        <w:spacing w:after="60" w:line="234" w:lineRule="atLeast"/>
        <w:rPr>
          <w:rFonts w:ascii="Times New Roman" w:eastAsia="Times New Roman" w:hAnsi="Times New Roman" w:cs="Times New Roman"/>
          <w:sz w:val="24"/>
          <w:szCs w:val="24"/>
          <w:lang w:eastAsia="ru-RU"/>
        </w:rPr>
      </w:pPr>
    </w:p>
    <w:p w:rsidR="00A70F07" w:rsidRDefault="00A70F07" w:rsidP="00A70F07">
      <w:pPr>
        <w:numPr>
          <w:ilvl w:val="0"/>
          <w:numId w:val="7"/>
        </w:numPr>
        <w:shd w:val="clear" w:color="auto" w:fill="FFFFFF" w:themeFill="background1"/>
        <w:spacing w:after="60" w:line="234" w:lineRule="atLeast"/>
        <w:ind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 xml:space="preserve">Ежедневно тренируйте память, заучивая новые слова (например, иностранного языка), решая кроссворды, собирая </w:t>
      </w:r>
      <w:proofErr w:type="spellStart"/>
      <w:r w:rsidRPr="00DF79E5">
        <w:rPr>
          <w:rFonts w:ascii="Times New Roman" w:eastAsia="Times New Roman" w:hAnsi="Times New Roman" w:cs="Times New Roman"/>
          <w:sz w:val="24"/>
          <w:szCs w:val="24"/>
          <w:lang w:eastAsia="ru-RU"/>
        </w:rPr>
        <w:t>пазлы</w:t>
      </w:r>
      <w:proofErr w:type="spellEnd"/>
      <w:r w:rsidRPr="00DF79E5">
        <w:rPr>
          <w:rFonts w:ascii="Times New Roman" w:eastAsia="Times New Roman" w:hAnsi="Times New Roman" w:cs="Times New Roman"/>
          <w:sz w:val="24"/>
          <w:szCs w:val="24"/>
          <w:lang w:eastAsia="ru-RU"/>
        </w:rPr>
        <w:t xml:space="preserve"> и т. д.</w:t>
      </w:r>
    </w:p>
    <w:p w:rsidR="00DF79E5" w:rsidRPr="00DF79E5" w:rsidRDefault="00DF79E5" w:rsidP="00DF79E5">
      <w:pPr>
        <w:shd w:val="clear" w:color="auto" w:fill="FFFFFF" w:themeFill="background1"/>
        <w:spacing w:after="60" w:line="234" w:lineRule="atLeast"/>
        <w:rPr>
          <w:rFonts w:ascii="Times New Roman" w:eastAsia="Times New Roman" w:hAnsi="Times New Roman" w:cs="Times New Roman"/>
          <w:sz w:val="24"/>
          <w:szCs w:val="24"/>
          <w:lang w:eastAsia="ru-RU"/>
        </w:rPr>
      </w:pPr>
    </w:p>
    <w:p w:rsidR="00A70F07" w:rsidRPr="00DF79E5" w:rsidRDefault="00A70F07" w:rsidP="00A70F07">
      <w:pPr>
        <w:numPr>
          <w:ilvl w:val="0"/>
          <w:numId w:val="7"/>
        </w:numPr>
        <w:shd w:val="clear" w:color="auto" w:fill="FFFFFF" w:themeFill="background1"/>
        <w:spacing w:after="60" w:line="234" w:lineRule="atLeast"/>
        <w:ind w:firstLine="0"/>
        <w:rPr>
          <w:rFonts w:ascii="Times New Roman" w:eastAsia="Times New Roman" w:hAnsi="Times New Roman" w:cs="Times New Roman"/>
          <w:sz w:val="24"/>
          <w:szCs w:val="24"/>
          <w:lang w:eastAsia="ru-RU"/>
        </w:rPr>
      </w:pPr>
      <w:r w:rsidRPr="00DF79E5">
        <w:rPr>
          <w:rFonts w:ascii="Times New Roman" w:eastAsia="Times New Roman" w:hAnsi="Times New Roman" w:cs="Times New Roman"/>
          <w:sz w:val="24"/>
          <w:szCs w:val="24"/>
          <w:lang w:eastAsia="ru-RU"/>
        </w:rPr>
        <w:t>Заведите домашних питомцев. Доказано, что психосоматические заболевания встречаются реже у людей, которые имеют в доме кошек, собак, рыбок в аквариуме или других питомцев</w:t>
      </w:r>
      <w:r w:rsidR="00DF79E5">
        <w:rPr>
          <w:rFonts w:ascii="Times New Roman" w:eastAsia="Times New Roman" w:hAnsi="Times New Roman" w:cs="Times New Roman"/>
          <w:sz w:val="24"/>
          <w:szCs w:val="24"/>
          <w:lang w:eastAsia="ru-RU"/>
        </w:rPr>
        <w:t>.</w:t>
      </w:r>
    </w:p>
    <w:p w:rsidR="008D0D27" w:rsidRDefault="008D0D27" w:rsidP="00A70F07">
      <w:pPr>
        <w:shd w:val="clear" w:color="auto" w:fill="FFFFFF" w:themeFill="background1"/>
        <w:rPr>
          <w:rFonts w:ascii="Times New Roman" w:hAnsi="Times New Roman" w:cs="Times New Roman"/>
          <w:sz w:val="24"/>
          <w:szCs w:val="24"/>
        </w:rPr>
      </w:pPr>
    </w:p>
    <w:p w:rsidR="000C6034" w:rsidRDefault="000C6034" w:rsidP="00A70F07">
      <w:pPr>
        <w:shd w:val="clear" w:color="auto" w:fill="FFFFFF" w:themeFill="background1"/>
        <w:rPr>
          <w:rFonts w:ascii="Times New Roman" w:hAnsi="Times New Roman" w:cs="Times New Roman"/>
          <w:sz w:val="24"/>
          <w:szCs w:val="24"/>
        </w:rPr>
      </w:pPr>
    </w:p>
    <w:p w:rsidR="000C6034" w:rsidRPr="00DF79E5" w:rsidRDefault="000C6034" w:rsidP="000C6034">
      <w:pPr>
        <w:shd w:val="clear" w:color="auto" w:fill="FFFFFF" w:themeFill="background1"/>
        <w:spacing w:after="0" w:line="234" w:lineRule="atLeast"/>
        <w:ind w:left="4248"/>
        <w:rPr>
          <w:rFonts w:ascii="Times New Roman" w:eastAsia="Times New Roman" w:hAnsi="Times New Roman" w:cs="Times New Roman"/>
          <w:sz w:val="20"/>
          <w:szCs w:val="20"/>
          <w:lang w:eastAsia="ru-RU"/>
        </w:rPr>
      </w:pPr>
      <w:r w:rsidRPr="00DF79E5">
        <w:rPr>
          <w:rFonts w:ascii="Times New Roman" w:eastAsia="Times New Roman" w:hAnsi="Times New Roman" w:cs="Times New Roman"/>
          <w:sz w:val="20"/>
          <w:szCs w:val="20"/>
          <w:lang w:eastAsia="ru-RU"/>
        </w:rPr>
        <w:t>Источник:  </w:t>
      </w:r>
      <w:r>
        <w:rPr>
          <w:rFonts w:ascii="Times New Roman" w:eastAsia="Times New Roman" w:hAnsi="Times New Roman" w:cs="Times New Roman"/>
          <w:sz w:val="20"/>
          <w:szCs w:val="20"/>
          <w:lang w:eastAsia="ru-RU"/>
        </w:rPr>
        <w:t>«</w:t>
      </w:r>
      <w:hyperlink r:id="rId5" w:tgtFrame="_blank" w:history="1">
        <w:r w:rsidRPr="00DF79E5">
          <w:rPr>
            <w:rFonts w:ascii="Times New Roman" w:eastAsia="Times New Roman" w:hAnsi="Times New Roman" w:cs="Times New Roman"/>
            <w:sz w:val="20"/>
            <w:szCs w:val="20"/>
            <w:lang w:eastAsia="ru-RU"/>
          </w:rPr>
          <w:t>Медицинское обслуживание и организация питания в ДОУ</w:t>
        </w:r>
        <w:r>
          <w:rPr>
            <w:rFonts w:ascii="Times New Roman" w:eastAsia="Times New Roman" w:hAnsi="Times New Roman" w:cs="Times New Roman"/>
            <w:sz w:val="20"/>
            <w:szCs w:val="20"/>
            <w:lang w:eastAsia="ru-RU"/>
          </w:rPr>
          <w:t>»</w:t>
        </w:r>
        <w:r w:rsidRPr="00DF79E5">
          <w:rPr>
            <w:rFonts w:ascii="Times New Roman" w:eastAsia="Times New Roman" w:hAnsi="Times New Roman" w:cs="Times New Roman"/>
            <w:sz w:val="20"/>
            <w:szCs w:val="20"/>
            <w:lang w:eastAsia="ru-RU"/>
          </w:rPr>
          <w:t>, №11, 2012 г.</w:t>
        </w:r>
      </w:hyperlink>
    </w:p>
    <w:p w:rsidR="000C6034" w:rsidRPr="00DF79E5" w:rsidRDefault="000C6034" w:rsidP="000C6034">
      <w:pPr>
        <w:shd w:val="clear" w:color="auto" w:fill="FFFFFF" w:themeFill="background1"/>
        <w:ind w:left="4248"/>
        <w:rPr>
          <w:rFonts w:ascii="Times New Roman" w:hAnsi="Times New Roman" w:cs="Times New Roman"/>
          <w:sz w:val="24"/>
          <w:szCs w:val="24"/>
        </w:rPr>
      </w:pPr>
      <w:r w:rsidRPr="00DF79E5">
        <w:rPr>
          <w:rFonts w:ascii="Times New Roman" w:eastAsia="Times New Roman" w:hAnsi="Times New Roman" w:cs="Times New Roman"/>
          <w:b/>
          <w:bCs/>
          <w:i/>
          <w:iCs/>
          <w:sz w:val="20"/>
          <w:szCs w:val="20"/>
          <w:lang w:eastAsia="ru-RU"/>
        </w:rPr>
        <w:t xml:space="preserve">Автор: С.Г. </w:t>
      </w:r>
      <w:proofErr w:type="spellStart"/>
      <w:r w:rsidRPr="00DF79E5">
        <w:rPr>
          <w:rFonts w:ascii="Times New Roman" w:eastAsia="Times New Roman" w:hAnsi="Times New Roman" w:cs="Times New Roman"/>
          <w:b/>
          <w:bCs/>
          <w:i/>
          <w:iCs/>
          <w:sz w:val="20"/>
          <w:szCs w:val="20"/>
          <w:lang w:eastAsia="ru-RU"/>
        </w:rPr>
        <w:t>Ахмерова</w:t>
      </w:r>
      <w:proofErr w:type="spellEnd"/>
      <w:r w:rsidRPr="00DF79E5">
        <w:rPr>
          <w:rFonts w:ascii="Times New Roman" w:eastAsia="Times New Roman" w:hAnsi="Times New Roman" w:cs="Times New Roman"/>
          <w:b/>
          <w:bCs/>
          <w:i/>
          <w:iCs/>
          <w:sz w:val="20"/>
          <w:szCs w:val="20"/>
          <w:lang w:eastAsia="ru-RU"/>
        </w:rPr>
        <w:t xml:space="preserve">,  проф. кафедры общественного здоровья и организации здравоохранения ГБОУ ВПО "Башкирский государственный медицинский университет", </w:t>
      </w:r>
      <w:proofErr w:type="gramStart"/>
      <w:r w:rsidRPr="00DF79E5">
        <w:rPr>
          <w:rFonts w:ascii="Times New Roman" w:eastAsia="Times New Roman" w:hAnsi="Times New Roman" w:cs="Times New Roman"/>
          <w:b/>
          <w:bCs/>
          <w:i/>
          <w:iCs/>
          <w:sz w:val="20"/>
          <w:szCs w:val="20"/>
          <w:lang w:eastAsia="ru-RU"/>
        </w:rPr>
        <w:t>г</w:t>
      </w:r>
      <w:proofErr w:type="gramEnd"/>
      <w:r w:rsidRPr="00DF79E5">
        <w:rPr>
          <w:rFonts w:ascii="Times New Roman" w:eastAsia="Times New Roman" w:hAnsi="Times New Roman" w:cs="Times New Roman"/>
          <w:b/>
          <w:bCs/>
          <w:i/>
          <w:iCs/>
          <w:sz w:val="20"/>
          <w:szCs w:val="20"/>
          <w:lang w:eastAsia="ru-RU"/>
        </w:rPr>
        <w:t>. Уфа</w:t>
      </w:r>
      <w:r w:rsidRPr="00DF79E5">
        <w:rPr>
          <w:rFonts w:ascii="Times New Roman" w:eastAsia="Times New Roman" w:hAnsi="Times New Roman" w:cs="Times New Roman"/>
          <w:b/>
          <w:bCs/>
          <w:i/>
          <w:iCs/>
          <w:sz w:val="24"/>
          <w:szCs w:val="24"/>
          <w:lang w:eastAsia="ru-RU"/>
        </w:rPr>
        <w:t> </w:t>
      </w:r>
      <w:r w:rsidRPr="00DF79E5">
        <w:rPr>
          <w:rFonts w:ascii="Times New Roman" w:eastAsia="Times New Roman" w:hAnsi="Times New Roman" w:cs="Times New Roman"/>
          <w:sz w:val="24"/>
          <w:szCs w:val="24"/>
          <w:lang w:eastAsia="ru-RU"/>
        </w:rPr>
        <w:br/>
      </w:r>
    </w:p>
    <w:sectPr w:rsidR="000C6034" w:rsidRPr="00DF79E5" w:rsidSect="00DF79E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B6FEF"/>
    <w:multiLevelType w:val="multilevel"/>
    <w:tmpl w:val="FECA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D10D42"/>
    <w:multiLevelType w:val="multilevel"/>
    <w:tmpl w:val="9B0E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3714C8"/>
    <w:multiLevelType w:val="multilevel"/>
    <w:tmpl w:val="E0689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8C20B3"/>
    <w:multiLevelType w:val="multilevel"/>
    <w:tmpl w:val="5E0C4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F14733"/>
    <w:multiLevelType w:val="multilevel"/>
    <w:tmpl w:val="80A6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A425FA7"/>
    <w:multiLevelType w:val="multilevel"/>
    <w:tmpl w:val="A58C6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8F57A7"/>
    <w:multiLevelType w:val="multilevel"/>
    <w:tmpl w:val="E5E4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6"/>
  </w:num>
  <w:num w:numId="4">
    <w:abstractNumId w:val="0"/>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A70F07"/>
    <w:rsid w:val="000C6034"/>
    <w:rsid w:val="002137FA"/>
    <w:rsid w:val="00464A37"/>
    <w:rsid w:val="006E69F8"/>
    <w:rsid w:val="008D0D27"/>
    <w:rsid w:val="00A70F07"/>
    <w:rsid w:val="00C51A4A"/>
    <w:rsid w:val="00DF79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D27"/>
  </w:style>
  <w:style w:type="paragraph" w:styleId="3">
    <w:name w:val="heading 3"/>
    <w:basedOn w:val="a"/>
    <w:link w:val="30"/>
    <w:uiPriority w:val="9"/>
    <w:qFormat/>
    <w:rsid w:val="00A70F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70F07"/>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70F07"/>
    <w:rPr>
      <w:color w:val="0000FF"/>
      <w:u w:val="single"/>
    </w:rPr>
  </w:style>
  <w:style w:type="character" w:customStyle="1" w:styleId="apple-converted-space">
    <w:name w:val="apple-converted-space"/>
    <w:basedOn w:val="a0"/>
    <w:rsid w:val="00A70F07"/>
  </w:style>
  <w:style w:type="paragraph" w:styleId="a4">
    <w:name w:val="Balloon Text"/>
    <w:basedOn w:val="a"/>
    <w:link w:val="a5"/>
    <w:uiPriority w:val="99"/>
    <w:semiHidden/>
    <w:unhideWhenUsed/>
    <w:rsid w:val="00A70F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0F07"/>
    <w:rPr>
      <w:rFonts w:ascii="Tahoma" w:hAnsi="Tahoma" w:cs="Tahoma"/>
      <w:sz w:val="16"/>
      <w:szCs w:val="16"/>
    </w:rPr>
  </w:style>
  <w:style w:type="paragraph" w:styleId="a6">
    <w:name w:val="List Paragraph"/>
    <w:basedOn w:val="a"/>
    <w:uiPriority w:val="34"/>
    <w:qFormat/>
    <w:rsid w:val="00DF79E5"/>
    <w:pPr>
      <w:ind w:left="720"/>
      <w:contextualSpacing/>
    </w:pPr>
  </w:style>
</w:styles>
</file>

<file path=word/webSettings.xml><?xml version="1.0" encoding="utf-8"?>
<w:webSettings xmlns:r="http://schemas.openxmlformats.org/officeDocument/2006/relationships" xmlns:w="http://schemas.openxmlformats.org/wordprocessingml/2006/main">
  <w:divs>
    <w:div w:id="1010452004">
      <w:bodyDiv w:val="1"/>
      <w:marLeft w:val="0"/>
      <w:marRight w:val="0"/>
      <w:marTop w:val="0"/>
      <w:marBottom w:val="0"/>
      <w:divBdr>
        <w:top w:val="none" w:sz="0" w:space="0" w:color="auto"/>
        <w:left w:val="none" w:sz="0" w:space="0" w:color="auto"/>
        <w:bottom w:val="none" w:sz="0" w:space="0" w:color="auto"/>
        <w:right w:val="none" w:sz="0" w:space="0" w:color="auto"/>
      </w:divBdr>
      <w:divsChild>
        <w:div w:id="2109697176">
          <w:marLeft w:val="0"/>
          <w:marRight w:val="0"/>
          <w:marTop w:val="0"/>
          <w:marBottom w:val="0"/>
          <w:divBdr>
            <w:top w:val="none" w:sz="0" w:space="0" w:color="auto"/>
            <w:left w:val="none" w:sz="0" w:space="0" w:color="auto"/>
            <w:bottom w:val="none" w:sz="0" w:space="0" w:color="auto"/>
            <w:right w:val="none" w:sz="0" w:space="0" w:color="auto"/>
          </w:divBdr>
          <w:divsChild>
            <w:div w:id="1318992594">
              <w:marLeft w:val="0"/>
              <w:marRight w:val="0"/>
              <w:marTop w:val="0"/>
              <w:marBottom w:val="0"/>
              <w:divBdr>
                <w:top w:val="none" w:sz="0" w:space="0" w:color="auto"/>
                <w:left w:val="none" w:sz="0" w:space="0" w:color="auto"/>
                <w:bottom w:val="none" w:sz="0" w:space="0" w:color="auto"/>
                <w:right w:val="none" w:sz="0" w:space="0" w:color="auto"/>
              </w:divBdr>
            </w:div>
            <w:div w:id="831289195">
              <w:marLeft w:val="0"/>
              <w:marRight w:val="0"/>
              <w:marTop w:val="0"/>
              <w:marBottom w:val="0"/>
              <w:divBdr>
                <w:top w:val="none" w:sz="0" w:space="0" w:color="auto"/>
                <w:left w:val="none" w:sz="0" w:space="0" w:color="auto"/>
                <w:bottom w:val="none" w:sz="0" w:space="0" w:color="auto"/>
                <w:right w:val="none" w:sz="0" w:space="0" w:color="auto"/>
              </w:divBdr>
            </w:div>
            <w:div w:id="1885172612">
              <w:marLeft w:val="0"/>
              <w:marRight w:val="0"/>
              <w:marTop w:val="0"/>
              <w:marBottom w:val="0"/>
              <w:divBdr>
                <w:top w:val="none" w:sz="0" w:space="0" w:color="auto"/>
                <w:left w:val="none" w:sz="0" w:space="0" w:color="auto"/>
                <w:bottom w:val="none" w:sz="0" w:space="0" w:color="auto"/>
                <w:right w:val="none" w:sz="0" w:space="0" w:color="auto"/>
              </w:divBdr>
            </w:div>
            <w:div w:id="118347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sobr.ru/products/136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2436</Words>
  <Characters>13886</Characters>
  <Application>Microsoft Office Word</Application>
  <DocSecurity>0</DocSecurity>
  <Lines>115</Lines>
  <Paragraphs>32</Paragraphs>
  <ScaleCrop>false</ScaleCrop>
  <Company>Microsoft</Company>
  <LinksUpToDate>false</LinksUpToDate>
  <CharactersWithSpaces>16290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2012-11-08T15:56:00Z</dcterms:created>
  <dcterms:modified xsi:type="dcterms:W3CDTF">2014-06-16T15:17:00Z</dcterms:modified>
</cp:coreProperties>
</file>