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15" w:rsidRDefault="00170919">
      <w:bookmarkStart w:id="0" w:name="_GoBack"/>
      <w:bookmarkEnd w:id="0"/>
      <w:r>
        <w:t>МАЙ 2-я неделя</w:t>
      </w:r>
    </w:p>
    <w:p w:rsidR="00170919" w:rsidRDefault="003828E6">
      <w:r>
        <w:t>Задания рекомендованы</w:t>
      </w:r>
      <w:r w:rsidR="00170919">
        <w:t xml:space="preserve"> родителям дошкольников для самостоятельных занятий с детьми в домашних условиях в период самоизоляции</w:t>
      </w:r>
      <w:r w:rsidR="00373C50">
        <w:t>.</w:t>
      </w:r>
      <w:r>
        <w:t xml:space="preserve"> Для выполнения заданий необходимо </w:t>
      </w:r>
      <w:r w:rsidR="005A1E45">
        <w:t>распечатать представленные листы</w:t>
      </w:r>
      <w:r w:rsidR="007F2AB3">
        <w:t>.</w:t>
      </w:r>
    </w:p>
    <w:p w:rsidR="003828E6" w:rsidRDefault="003828E6">
      <w:r>
        <w:t>Буква Р. Звук Р.</w:t>
      </w:r>
    </w:p>
    <w:p w:rsidR="00F46053" w:rsidRDefault="00F46053">
      <w:r>
        <w:t>Цель: Знакомство с буквой Р.</w:t>
      </w:r>
    </w:p>
    <w:p w:rsidR="00F46053" w:rsidRDefault="00F46053">
      <w:r>
        <w:t>Задачи:</w:t>
      </w:r>
      <w:r w:rsidR="00F70C5F">
        <w:t xml:space="preserve"> познакомить с буквой Р; продолжать</w:t>
      </w:r>
      <w:r>
        <w:t xml:space="preserve"> формировать фонематический слух ребенка; </w:t>
      </w:r>
      <w:r w:rsidR="00F70C5F">
        <w:t>развивать мелкую моторику (подготовка руки к письму); развивать мышление.</w:t>
      </w:r>
    </w:p>
    <w:p w:rsidR="00373C50" w:rsidRDefault="001E4A97" w:rsidP="001E4A97">
      <w:pPr>
        <w:pStyle w:val="a3"/>
        <w:numPr>
          <w:ilvl w:val="0"/>
          <w:numId w:val="1"/>
        </w:numPr>
      </w:pPr>
      <w:r>
        <w:t xml:space="preserve">Произнеси звук Р. Звук Р </w:t>
      </w:r>
      <w:r w:rsidR="00A74A21">
        <w:t>–</w:t>
      </w:r>
      <w:r>
        <w:t xml:space="preserve"> согласный</w:t>
      </w:r>
      <w:r w:rsidR="00A74A21">
        <w:t>, звонкий, твёрдый. Обозначать его будем синим цветом.</w:t>
      </w:r>
    </w:p>
    <w:p w:rsidR="00DC2CFC" w:rsidRDefault="00A74A21" w:rsidP="00DC2CFC">
      <w:pPr>
        <w:pStyle w:val="a3"/>
        <w:numPr>
          <w:ilvl w:val="0"/>
          <w:numId w:val="1"/>
        </w:numPr>
      </w:pPr>
      <w:r>
        <w:t xml:space="preserve">Назови картинку. Определи место звука Р в слове и посели </w:t>
      </w:r>
      <w:r w:rsidR="001457B8">
        <w:t xml:space="preserve">(проведи линию карандашом) </w:t>
      </w:r>
      <w:r>
        <w:t>картинку в соответствующий домик.</w:t>
      </w:r>
      <w:r w:rsidR="00DC2CFC">
        <w:t xml:space="preserve"> </w:t>
      </w:r>
      <w:r w:rsidR="00A503A4">
        <w:t>(Дрова, розы, зебра, рыбак, повар, рак, мухомор.)</w:t>
      </w:r>
    </w:p>
    <w:p w:rsidR="00A74A21" w:rsidRDefault="00A74A21" w:rsidP="00A74A21">
      <w:pPr>
        <w:pStyle w:val="a3"/>
        <w:numPr>
          <w:ilvl w:val="0"/>
          <w:numId w:val="1"/>
        </w:numPr>
      </w:pPr>
      <w:r>
        <w:t xml:space="preserve">Подели </w:t>
      </w:r>
      <w:r w:rsidR="00F0275E">
        <w:t>слово (название картинки</w:t>
      </w:r>
      <w:r>
        <w:t>) на слоги и наче</w:t>
      </w:r>
      <w:r w:rsidR="00F0275E">
        <w:t>рти слоговую схему ПОД картинкой.</w:t>
      </w:r>
    </w:p>
    <w:p w:rsidR="00B64DE3" w:rsidRDefault="001457B8" w:rsidP="001457B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781050" cy="876300"/>
            <wp:effectExtent l="0" t="0" r="0" b="0"/>
            <wp:docPr id="6" name="Рисунок 6" descr="https://urok.1sept.ru/%D1%81%D1%82%D0%B0%D1%82%D1%8C%D0%B8/59212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592121/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83"/>
                    <a:stretch/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720A">
        <w:rPr>
          <w:noProof/>
          <w:lang w:eastAsia="ru-RU"/>
        </w:rPr>
        <w:t xml:space="preserve">            </w:t>
      </w:r>
      <w:r w:rsidR="0043368B">
        <w:rPr>
          <w:noProof/>
          <w:lang w:eastAsia="ru-RU"/>
        </w:rPr>
        <w:t xml:space="preserve">      </w:t>
      </w:r>
      <w:r w:rsidR="00B64DE3">
        <w:rPr>
          <w:noProof/>
          <w:lang w:eastAsia="ru-RU"/>
        </w:rPr>
        <w:drawing>
          <wp:inline distT="0" distB="0" distL="0" distR="0">
            <wp:extent cx="1647698" cy="1176509"/>
            <wp:effectExtent l="0" t="0" r="0" b="5080"/>
            <wp:docPr id="3" name="Рисунок 3" descr="Дрова колотые в Гатчине цена, фото, где купить Гатчина, Flagma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ва колотые в Гатчине цена, фото, где купить Гатчина, Flagma.r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9"/>
                    <a:stretch/>
                  </pic:blipFill>
                  <pic:spPr bwMode="auto">
                    <a:xfrm>
                      <a:off x="0" y="0"/>
                      <a:ext cx="1663782" cy="11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3482">
        <w:t xml:space="preserve">   </w:t>
      </w:r>
      <w:r w:rsidR="0043368B">
        <w:rPr>
          <w:noProof/>
          <w:lang w:eastAsia="ru-RU"/>
        </w:rPr>
        <w:t xml:space="preserve">     </w:t>
      </w:r>
      <w:r w:rsidR="00EC30DE">
        <w:rPr>
          <w:noProof/>
          <w:lang w:eastAsia="ru-RU"/>
        </w:rPr>
        <w:drawing>
          <wp:inline distT="0" distB="0" distL="0" distR="0">
            <wp:extent cx="1192713" cy="1571625"/>
            <wp:effectExtent l="0" t="0" r="7620" b="0"/>
            <wp:docPr id="2" name="Рисунок 2" descr="Растение роза Кордана в ассортименте D10,5 H30 купить по цене 22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тение роза Кордана в ассортименте D10,5 H30 купить по цене 229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r="12329"/>
                    <a:stretch/>
                  </pic:blipFill>
                  <pic:spPr bwMode="auto">
                    <a:xfrm>
                      <a:off x="0" y="0"/>
                      <a:ext cx="1197291" cy="15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3482">
        <w:rPr>
          <w:noProof/>
          <w:lang w:eastAsia="ru-RU"/>
        </w:rPr>
        <w:drawing>
          <wp:inline distT="0" distB="0" distL="0" distR="0">
            <wp:extent cx="2070100" cy="1552575"/>
            <wp:effectExtent l="0" t="0" r="6350" b="9525"/>
            <wp:docPr id="1" name="Рисунок 1" descr="Раскраска Зебра Скачать И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Зебра Скачать И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42" cy="155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68B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838200" cy="876300"/>
            <wp:effectExtent l="0" t="0" r="0" b="0"/>
            <wp:docPr id="8" name="Рисунок 8" descr="https://urok.1sept.ru/%D1%81%D1%82%D0%B0%D1%82%D1%8C%D0%B8/59212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592121/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7"/>
                    <a:stretch/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835DB">
        <w:t xml:space="preserve">        </w:t>
      </w:r>
      <w:r w:rsidR="0043368B">
        <w:rPr>
          <w:noProof/>
          <w:lang w:eastAsia="ru-RU"/>
        </w:rPr>
        <w:t xml:space="preserve">     </w:t>
      </w:r>
      <w:r w:rsidR="00B835DB">
        <w:rPr>
          <w:noProof/>
          <w:lang w:eastAsia="ru-RU"/>
        </w:rPr>
        <w:drawing>
          <wp:inline distT="0" distB="0" distL="0" distR="0">
            <wp:extent cx="1704975" cy="1895475"/>
            <wp:effectExtent l="0" t="0" r="9525" b="9525"/>
            <wp:docPr id="9" name="Рисунок 9" descr="Жить в гармонии с собой и другими | Глотов Сергей Валенти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Жить в гармонии с собой и другими | Глотов Сергей Валентинович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4" t="7442" r="7860"/>
                    <a:stretch/>
                  </pic:blipFill>
                  <pic:spPr bwMode="auto">
                    <a:xfrm>
                      <a:off x="0" y="0"/>
                      <a:ext cx="1704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DE3" w:rsidRDefault="00EB7C6C" w:rsidP="00F0275E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10157" cy="1704975"/>
            <wp:effectExtent l="0" t="0" r="0" b="0"/>
            <wp:docPr id="5" name="Рисунок 5" descr="Вакансия Повар универсал в Республике Крым | Работа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кансия Повар универсал в Республике Крым | Работа | Ави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46" cy="174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7B8">
        <w:rPr>
          <w:noProof/>
          <w:lang w:eastAsia="ru-RU"/>
        </w:rPr>
        <w:t xml:space="preserve">  </w:t>
      </w:r>
      <w:r w:rsidR="0043368B">
        <w:rPr>
          <w:noProof/>
          <w:lang w:eastAsia="ru-RU"/>
        </w:rPr>
        <w:t xml:space="preserve">     </w:t>
      </w:r>
      <w:r w:rsidR="001457B8">
        <w:rPr>
          <w:noProof/>
          <w:lang w:eastAsia="ru-RU"/>
        </w:rPr>
        <w:drawing>
          <wp:inline distT="0" distB="0" distL="0" distR="0">
            <wp:extent cx="1076325" cy="876300"/>
            <wp:effectExtent l="0" t="0" r="9525" b="0"/>
            <wp:docPr id="7" name="Рисунок 7" descr="https://urok.1sept.ru/%D1%81%D1%82%D0%B0%D1%82%D1%8C%D0%B8/59212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592121/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2" r="36124"/>
                    <a:stretch/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68B">
        <w:rPr>
          <w:noProof/>
          <w:lang w:eastAsia="ru-RU"/>
        </w:rPr>
        <w:t xml:space="preserve">         </w:t>
      </w:r>
      <w:r w:rsidR="0043368B">
        <w:rPr>
          <w:noProof/>
          <w:lang w:eastAsia="ru-RU"/>
        </w:rPr>
        <w:drawing>
          <wp:inline distT="0" distB="0" distL="0" distR="0">
            <wp:extent cx="1024885" cy="1019175"/>
            <wp:effectExtent l="0" t="0" r="4445" b="0"/>
            <wp:docPr id="10" name="Рисунок 10" descr="Варёные раки мелкие семечки 30-50гр | Рак Дил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арёные раки мелкие семечки 30-50гр | Рак Дилл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10800" r="13600" b="17800"/>
                    <a:stretch/>
                  </pic:blipFill>
                  <pic:spPr bwMode="auto">
                    <a:xfrm>
                      <a:off x="0" y="0"/>
                      <a:ext cx="1040659" cy="10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68B">
        <w:rPr>
          <w:noProof/>
          <w:lang w:eastAsia="ru-RU"/>
        </w:rPr>
        <w:t xml:space="preserve">         </w:t>
      </w:r>
      <w:r w:rsidR="0043368B">
        <w:rPr>
          <w:noProof/>
          <w:lang w:eastAsia="ru-RU"/>
        </w:rPr>
        <w:drawing>
          <wp:inline distT="0" distB="0" distL="0" distR="0">
            <wp:extent cx="1092273" cy="1390650"/>
            <wp:effectExtent l="0" t="0" r="0" b="0"/>
            <wp:docPr id="11" name="Рисунок 11" descr="ᐈ Картинки грибов для детей фото, рисунки мухомор гриб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ᐈ Картинки грибов для детей фото, рисунки мухомор грибы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44"/>
                    <a:stretch/>
                  </pic:blipFill>
                  <pic:spPr bwMode="auto">
                    <a:xfrm>
                      <a:off x="0" y="0"/>
                      <a:ext cx="1103008" cy="14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947" w:rsidRDefault="00662947" w:rsidP="00F0275E">
      <w:pPr>
        <w:pStyle w:val="a3"/>
        <w:rPr>
          <w:noProof/>
          <w:lang w:eastAsia="ru-RU"/>
        </w:rPr>
      </w:pPr>
    </w:p>
    <w:p w:rsidR="00662947" w:rsidRDefault="00665FE1" w:rsidP="00662947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>Назови картинку. (Пирог.) Р</w:t>
      </w:r>
      <w:r w:rsidR="00662947">
        <w:rPr>
          <w:noProof/>
          <w:lang w:eastAsia="ru-RU"/>
        </w:rPr>
        <w:t>аскрась звуковую схему слова.</w:t>
      </w:r>
    </w:p>
    <w:p w:rsidR="00662947" w:rsidRDefault="0093678D" w:rsidP="00662947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0567" cy="1066800"/>
            <wp:effectExtent l="0" t="0" r="0" b="0"/>
            <wp:docPr id="12" name="Рисунок 12" descr="Пошаговый рецепт пирога с вишней и сметан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шаговый рецепт пирога с вишней и сметанной заливко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60" cy="10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2C296B">
        <w:rPr>
          <w:noProof/>
          <w:lang w:eastAsia="ru-RU"/>
        </w:rPr>
        <w:t xml:space="preserve"> </w:t>
      </w:r>
      <w:r w:rsidR="00843E50">
        <w:rPr>
          <w:noProof/>
          <w:lang w:eastAsia="ru-RU"/>
        </w:rPr>
        <w:drawing>
          <wp:inline distT="0" distB="0" distL="0" distR="0">
            <wp:extent cx="1314450" cy="314325"/>
            <wp:effectExtent l="0" t="0" r="0" b="9525"/>
            <wp:docPr id="14" name="Рисунок 14" descr="6 класс | Кружки | Малый мехмат М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 класс | Кружки | Малый мехмат МГУ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0" t="32143" r="26756" b="48214"/>
                    <a:stretch/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50C" w:rsidRDefault="00E9250C" w:rsidP="00662947">
      <w:pPr>
        <w:pStyle w:val="a3"/>
        <w:rPr>
          <w:noProof/>
          <w:lang w:eastAsia="ru-RU"/>
        </w:rPr>
      </w:pPr>
    </w:p>
    <w:p w:rsidR="002E339D" w:rsidRDefault="00B36F33" w:rsidP="002E339D">
      <w:pPr>
        <w:pStyle w:val="a3"/>
        <w:numPr>
          <w:ilvl w:val="0"/>
          <w:numId w:val="1"/>
        </w:numPr>
      </w:pPr>
      <w:r>
        <w:t>Дорисуй узор</w:t>
      </w:r>
      <w:r w:rsidR="00E9250C">
        <w:t xml:space="preserve"> по образцу.</w:t>
      </w:r>
    </w:p>
    <w:p w:rsidR="0025734B" w:rsidRDefault="002E339D" w:rsidP="00FA5DF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715000" cy="685800"/>
            <wp:effectExtent l="0" t="0" r="0" b="0"/>
            <wp:docPr id="15" name="Рисунок 15" descr="Сборник упражнений по развитию графомоторных навыков 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борник упражнений по развитию графомоторных навыков у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57" b="20444"/>
                    <a:stretch/>
                  </pic:blipFill>
                  <pic:spPr bwMode="auto">
                    <a:xfrm>
                      <a:off x="0" y="0"/>
                      <a:ext cx="571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592" w:rsidRDefault="00155592" w:rsidP="000F5768">
      <w:pPr>
        <w:pStyle w:val="a3"/>
        <w:numPr>
          <w:ilvl w:val="0"/>
          <w:numId w:val="1"/>
        </w:numPr>
      </w:pPr>
      <w:r>
        <w:t>Разминка.</w:t>
      </w:r>
    </w:p>
    <w:p w:rsidR="000C0A8A" w:rsidRDefault="000C0A8A" w:rsidP="000C0A8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Пекарь, пекарь,                                       </w:t>
      </w:r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>Хлопать в ладоши</w:t>
      </w:r>
      <w:r>
        <w:rPr>
          <w:rStyle w:val="c0"/>
          <w:rFonts w:ascii="Calibri" w:hAnsi="Calibri"/>
          <w:color w:val="000000"/>
          <w:sz w:val="22"/>
          <w:szCs w:val="22"/>
        </w:rPr>
        <w:t>.</w:t>
      </w:r>
    </w:p>
    <w:p w:rsidR="000C0A8A" w:rsidRPr="000C0A8A" w:rsidRDefault="000C0A8A" w:rsidP="000C0A8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Из муки испеки нам колобки.               </w:t>
      </w:r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>Полукруглыми ладошками «печь» колобки.</w:t>
      </w:r>
    </w:p>
    <w:p w:rsidR="000C0A8A" w:rsidRPr="000C0A8A" w:rsidRDefault="000C0A8A" w:rsidP="000C0A8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Да сушки – </w:t>
      </w:r>
      <w:proofErr w:type="spellStart"/>
      <w:r>
        <w:rPr>
          <w:rStyle w:val="c0"/>
          <w:rFonts w:ascii="Calibri" w:hAnsi="Calibri"/>
          <w:color w:val="000000"/>
          <w:sz w:val="22"/>
          <w:szCs w:val="22"/>
        </w:rPr>
        <w:t>Владюшке</w:t>
      </w:r>
      <w:proofErr w:type="spellEnd"/>
      <w:r>
        <w:rPr>
          <w:rStyle w:val="c0"/>
          <w:rFonts w:ascii="Calibri" w:hAnsi="Calibri"/>
          <w:color w:val="000000"/>
          <w:sz w:val="22"/>
          <w:szCs w:val="22"/>
        </w:rPr>
        <w:t>,                          </w:t>
      </w:r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 xml:space="preserve">Соединять большие пальцы обеих рук </w:t>
      </w:r>
      <w:proofErr w:type="gramStart"/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>с</w:t>
      </w:r>
      <w:proofErr w:type="gramEnd"/>
    </w:p>
    <w:p w:rsidR="000C0A8A" w:rsidRDefault="000C0A8A" w:rsidP="000C0A8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Да баранки – </w:t>
      </w:r>
      <w:proofErr w:type="spellStart"/>
      <w:r>
        <w:rPr>
          <w:rStyle w:val="c0"/>
          <w:rFonts w:ascii="Calibri" w:hAnsi="Calibri"/>
          <w:color w:val="000000"/>
          <w:sz w:val="22"/>
          <w:szCs w:val="22"/>
        </w:rPr>
        <w:t>Надюшке</w:t>
      </w:r>
      <w:proofErr w:type="spellEnd"/>
      <w:r>
        <w:rPr>
          <w:rStyle w:val="c0"/>
          <w:rFonts w:ascii="Calibri" w:hAnsi="Calibri"/>
          <w:color w:val="000000"/>
          <w:sz w:val="22"/>
          <w:szCs w:val="22"/>
        </w:rPr>
        <w:t xml:space="preserve">,                         </w:t>
      </w:r>
      <w:proofErr w:type="gramStart"/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>указательными</w:t>
      </w:r>
      <w:proofErr w:type="gramEnd"/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>, средними, безымянными</w:t>
      </w:r>
    </w:p>
    <w:p w:rsidR="000C0A8A" w:rsidRPr="000C0A8A" w:rsidRDefault="000C0A8A" w:rsidP="000C0A8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Да бублики – Вовочке,                           </w:t>
      </w:r>
      <w:r w:rsidRPr="000C0A8A">
        <w:rPr>
          <w:rStyle w:val="c0"/>
          <w:rFonts w:ascii="Calibri" w:hAnsi="Calibri"/>
          <w:i/>
          <w:color w:val="000000"/>
          <w:sz w:val="22"/>
          <w:szCs w:val="22"/>
        </w:rPr>
        <w:t>пальцами и мизинцами.</w:t>
      </w:r>
    </w:p>
    <w:p w:rsidR="000C0A8A" w:rsidRPr="000C0A8A" w:rsidRDefault="000C0A8A" w:rsidP="000C0A8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 xml:space="preserve">Да крендель – </w:t>
      </w:r>
      <w:proofErr w:type="spellStart"/>
      <w:r>
        <w:rPr>
          <w:rStyle w:val="c0"/>
          <w:rFonts w:ascii="Calibri" w:hAnsi="Calibri"/>
          <w:color w:val="000000"/>
          <w:sz w:val="22"/>
          <w:szCs w:val="22"/>
        </w:rPr>
        <w:t>Левочке</w:t>
      </w:r>
      <w:proofErr w:type="spellEnd"/>
      <w:r>
        <w:rPr>
          <w:rStyle w:val="c0"/>
          <w:rFonts w:ascii="Calibri" w:hAnsi="Calibri"/>
          <w:color w:val="000000"/>
          <w:sz w:val="22"/>
          <w:szCs w:val="22"/>
        </w:rPr>
        <w:t>.</w:t>
      </w:r>
    </w:p>
    <w:p w:rsidR="00FA5DF6" w:rsidRDefault="00FA5DF6" w:rsidP="00E653F3">
      <w:pPr>
        <w:pStyle w:val="a3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342"/>
      </w:tblGrid>
      <w:tr w:rsidR="00E653F3" w:rsidTr="00733737">
        <w:tc>
          <w:tcPr>
            <w:tcW w:w="4672" w:type="dxa"/>
          </w:tcPr>
          <w:p w:rsidR="00E653F3" w:rsidRDefault="00E653F3" w:rsidP="00E653F3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3100" cy="2819400"/>
                  <wp:effectExtent l="0" t="0" r="0" b="0"/>
                  <wp:docPr id="17" name="Рисунок 17" descr="Буква Р - раскраска, азбука детям (с изображениями) | Детски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Буква Р - раскраска, азбука детям (с изображениями) | Детские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03" t="16309" r="17879" b="20171"/>
                          <a:stretch/>
                        </pic:blipFill>
                        <pic:spPr bwMode="auto">
                          <a:xfrm>
                            <a:off x="0" y="0"/>
                            <a:ext cx="19431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33737" w:rsidRDefault="00733737" w:rsidP="00733737"/>
          <w:p w:rsidR="00733737" w:rsidRDefault="00733737" w:rsidP="00733737"/>
          <w:p w:rsidR="00E653F3" w:rsidRDefault="00E653F3" w:rsidP="00E653F3">
            <w:pPr>
              <w:pStyle w:val="a3"/>
              <w:numPr>
                <w:ilvl w:val="0"/>
                <w:numId w:val="1"/>
              </w:numPr>
            </w:pPr>
            <w:r>
              <w:t>Это буква Р. Буква Р согласная. Раскрась ее синим карандашом.</w:t>
            </w:r>
          </w:p>
          <w:p w:rsidR="00E653F3" w:rsidRDefault="00E653F3" w:rsidP="009F440F">
            <w:pPr>
              <w:pStyle w:val="a3"/>
              <w:ind w:left="0"/>
            </w:pPr>
            <w:r>
              <w:t>Проведи пальчиком сверху вниз – столбик, потом полукруг. Сколько частей у буквы Р?</w:t>
            </w:r>
          </w:p>
        </w:tc>
      </w:tr>
    </w:tbl>
    <w:p w:rsidR="00261242" w:rsidRDefault="00261242" w:rsidP="00261242">
      <w:pPr>
        <w:pStyle w:val="a3"/>
      </w:pPr>
    </w:p>
    <w:p w:rsidR="00C15DE0" w:rsidRDefault="005B033B" w:rsidP="00C15DE0">
      <w:pPr>
        <w:pStyle w:val="a3"/>
        <w:numPr>
          <w:ilvl w:val="0"/>
          <w:numId w:val="1"/>
        </w:numPr>
      </w:pPr>
      <w:r>
        <w:t>Напечатай букву Р</w:t>
      </w:r>
      <w:r w:rsidR="00261242">
        <w:t xml:space="preserve"> до конца строчки.</w:t>
      </w:r>
      <w:r w:rsidR="00C15DE0">
        <w:rPr>
          <w:noProof/>
          <w:lang w:eastAsia="ru-RU"/>
        </w:rPr>
        <w:drawing>
          <wp:inline distT="0" distB="0" distL="0" distR="0">
            <wp:extent cx="5151874" cy="1762125"/>
            <wp:effectExtent l="0" t="0" r="0" b="0"/>
            <wp:docPr id="4" name="Рисунок 4" descr="Учимся писать печатными буквами. Прописи для печатных букв скач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ся писать печатными буквами. Прописи для печатных букв скачать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" t="4195" r="25012" b="77181"/>
                    <a:stretch/>
                  </pic:blipFill>
                  <pic:spPr bwMode="auto">
                    <a:xfrm>
                      <a:off x="0" y="0"/>
                      <a:ext cx="5171386" cy="176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242" w:rsidRDefault="00261242" w:rsidP="00261242">
      <w:pPr>
        <w:pStyle w:val="a3"/>
      </w:pPr>
    </w:p>
    <w:p w:rsidR="009F440F" w:rsidRDefault="00292BA8" w:rsidP="00292BA8">
      <w:pPr>
        <w:pStyle w:val="a3"/>
        <w:numPr>
          <w:ilvl w:val="0"/>
          <w:numId w:val="1"/>
        </w:numPr>
      </w:pPr>
      <w:r>
        <w:t xml:space="preserve">Замени в каждом слове первую букву на букву Р. </w:t>
      </w:r>
      <w:r w:rsidR="00261242">
        <w:t>Какое слово получится?</w:t>
      </w:r>
    </w:p>
    <w:p w:rsidR="00261242" w:rsidRDefault="002D7FB3" w:rsidP="002D7FB3">
      <w:pPr>
        <w:jc w:val="center"/>
      </w:pPr>
      <w:r>
        <w:t>МАК - …     ПОЗА - …     НОГА - …     ТОМА - …     КОЗЫ - …     МУКА - …     ХОБОТ - …</w:t>
      </w:r>
    </w:p>
    <w:p w:rsidR="00614BEC" w:rsidRDefault="00F63BB0" w:rsidP="00614BEC">
      <w:pPr>
        <w:pStyle w:val="a3"/>
        <w:numPr>
          <w:ilvl w:val="0"/>
          <w:numId w:val="1"/>
        </w:numPr>
      </w:pPr>
      <w:r>
        <w:lastRenderedPageBreak/>
        <w:t>Обведи линией предметы, которые понадобятся тебе в школе. Какие предметы остались?</w:t>
      </w:r>
      <w:r w:rsidR="00C55DA6">
        <w:t xml:space="preserve"> Для чего они нужны?</w:t>
      </w:r>
    </w:p>
    <w:p w:rsidR="00FF3A6B" w:rsidRDefault="00F63BB0" w:rsidP="00955C0F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47725" cy="1097478"/>
            <wp:effectExtent l="0" t="0" r="0" b="7620"/>
            <wp:docPr id="13" name="Рисунок 13" descr="Раскраски Карандаш - детские раскраски распе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Карандаш - детские раскраски распеч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9" t="14219" r="14042" b="11823"/>
                    <a:stretch/>
                  </pic:blipFill>
                  <pic:spPr bwMode="auto">
                    <a:xfrm>
                      <a:off x="0" y="0"/>
                      <a:ext cx="867640" cy="11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0041">
        <w:t xml:space="preserve">   </w:t>
      </w:r>
      <w:r w:rsidR="00FF3A6B">
        <w:rPr>
          <w:noProof/>
          <w:lang w:eastAsia="ru-RU"/>
        </w:rPr>
        <w:t xml:space="preserve"> </w:t>
      </w:r>
      <w:r w:rsidR="00050075">
        <w:rPr>
          <w:noProof/>
          <w:lang w:eastAsia="ru-RU"/>
        </w:rPr>
        <w:t xml:space="preserve">  </w:t>
      </w:r>
      <w:r w:rsidR="00F60F74">
        <w:rPr>
          <w:noProof/>
          <w:lang w:eastAsia="ru-RU"/>
        </w:rPr>
        <w:t xml:space="preserve">     </w:t>
      </w:r>
      <w:r w:rsidR="00F60F74">
        <w:rPr>
          <w:noProof/>
          <w:lang w:eastAsia="ru-RU"/>
        </w:rPr>
        <w:drawing>
          <wp:inline distT="0" distB="0" distL="0" distR="0">
            <wp:extent cx="885825" cy="1514475"/>
            <wp:effectExtent l="0" t="0" r="9525" b="9525"/>
            <wp:docPr id="20" name="Рисунок 20" descr="https://encrypted-tbn0.gstatic.com/images?q=tbn%3AANd9GcTwfb930xcR9cm0LL55oULyPCDYRjDTG_9tRTe0-XaWG0cZHLoVm79BEBiZDUHPNTpt5mreZ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%3AANd9GcTwfb930xcR9cm0LL55oULyPCDYRjDTG_9tRTe0-XaWG0cZHLoVm79BEBiZDUHPNTpt5mreZQ&amp;usqp=CA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075">
        <w:rPr>
          <w:noProof/>
          <w:lang w:eastAsia="ru-RU"/>
        </w:rPr>
        <w:t xml:space="preserve">   </w:t>
      </w:r>
      <w:r w:rsidR="00F60F74">
        <w:rPr>
          <w:noProof/>
          <w:lang w:eastAsia="ru-RU"/>
        </w:rPr>
        <w:t xml:space="preserve">      </w:t>
      </w:r>
      <w:r w:rsidR="00070041">
        <w:rPr>
          <w:noProof/>
          <w:lang w:eastAsia="ru-RU"/>
        </w:rPr>
        <w:drawing>
          <wp:inline distT="0" distB="0" distL="0" distR="0">
            <wp:extent cx="1086865" cy="1385624"/>
            <wp:effectExtent l="266700" t="171450" r="227965" b="176530"/>
            <wp:docPr id="16" name="Рисунок 16" descr="Воздушные шары оптом в Кемерово и Новокузнецке, товары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душные шары оптом в Кемерово и Новокузнецке, товары д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3"/>
                    <a:stretch/>
                  </pic:blipFill>
                  <pic:spPr bwMode="auto">
                    <a:xfrm rot="1585025">
                      <a:off x="0" y="0"/>
                      <a:ext cx="1097207" cy="13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0075">
        <w:t xml:space="preserve">   </w:t>
      </w:r>
      <w:r w:rsidR="00FF3A6B">
        <w:rPr>
          <w:noProof/>
          <w:lang w:eastAsia="ru-RU"/>
        </w:rPr>
        <w:t xml:space="preserve"> </w:t>
      </w:r>
      <w:r w:rsidR="00050075">
        <w:rPr>
          <w:noProof/>
          <w:lang w:eastAsia="ru-RU"/>
        </w:rPr>
        <w:drawing>
          <wp:inline distT="0" distB="0" distL="0" distR="0">
            <wp:extent cx="1162050" cy="1152971"/>
            <wp:effectExtent l="0" t="0" r="0" b="9525"/>
            <wp:docPr id="26" name="Рисунок 26" descr="Раскраска Пе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скраска Пенал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40" cy="116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868">
        <w:rPr>
          <w:noProof/>
          <w:lang w:eastAsia="ru-RU"/>
        </w:rPr>
        <w:drawing>
          <wp:inline distT="0" distB="0" distL="0" distR="0">
            <wp:extent cx="1769350" cy="1143000"/>
            <wp:effectExtent l="0" t="0" r="2540" b="0"/>
            <wp:docPr id="18" name="Рисунок 18" descr="Прописи 1 класс (комплект из 2 тетрад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писи 1 класс (комплект из 2 тетрадей)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9" b="18401"/>
                    <a:stretch/>
                  </pic:blipFill>
                  <pic:spPr bwMode="auto">
                    <a:xfrm>
                      <a:off x="0" y="0"/>
                      <a:ext cx="1784067" cy="11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0F74">
        <w:rPr>
          <w:noProof/>
          <w:lang w:eastAsia="ru-RU"/>
        </w:rPr>
        <w:t xml:space="preserve">         </w:t>
      </w:r>
      <w:r w:rsidR="00CC5317">
        <w:rPr>
          <w:noProof/>
          <w:lang w:eastAsia="ru-RU"/>
        </w:rPr>
        <w:drawing>
          <wp:inline distT="0" distB="0" distL="0" distR="0">
            <wp:extent cx="1371143" cy="929005"/>
            <wp:effectExtent l="0" t="0" r="635" b="4445"/>
            <wp:docPr id="21" name="Рисунок 21" descr="Линейка деревянная, 20 см. (С05)&quot; купить | ISBN 46018220000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инейка деревянная, 20 см. (С05)&quot; купить | ISBN 4601822000030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89" cy="9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317">
        <w:rPr>
          <w:noProof/>
          <w:lang w:eastAsia="ru-RU"/>
        </w:rPr>
        <w:t xml:space="preserve">   </w:t>
      </w:r>
      <w:r w:rsidR="00C94DBC">
        <w:rPr>
          <w:noProof/>
          <w:lang w:eastAsia="ru-RU"/>
        </w:rPr>
        <w:drawing>
          <wp:inline distT="0" distB="0" distL="0" distR="0">
            <wp:extent cx="1019175" cy="1019175"/>
            <wp:effectExtent l="0" t="0" r="9525" b="9525"/>
            <wp:docPr id="24" name="Рисунок 24" descr="Купить дешевую ручку шариковую STABILO Keris корпус прозрачный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упить дешевую ручку шариковую STABILO Keris корпус прозрачный с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41" w:rsidRDefault="00CD2088" w:rsidP="00F63BB0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3900" cy="1351915"/>
            <wp:effectExtent l="0" t="0" r="8255" b="635"/>
            <wp:docPr id="19" name="Рисунок 19" descr="Портфель школьный Лошадка арт. Я11741 - купить в Москве недор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ртфель школьный Лошадка арт. Я11741 - купить в Москве недорог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4" b="7483"/>
                    <a:stretch/>
                  </pic:blipFill>
                  <pic:spPr bwMode="auto">
                    <a:xfrm>
                      <a:off x="0" y="0"/>
                      <a:ext cx="1772992" cy="135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317">
        <w:t xml:space="preserve">  </w:t>
      </w:r>
      <w:r w:rsidR="008D48CE">
        <w:rPr>
          <w:noProof/>
          <w:lang w:eastAsia="ru-RU"/>
        </w:rPr>
        <w:t xml:space="preserve">   </w:t>
      </w:r>
      <w:r w:rsidR="008D48CE">
        <w:rPr>
          <w:noProof/>
          <w:lang w:eastAsia="ru-RU"/>
        </w:rPr>
        <w:drawing>
          <wp:inline distT="0" distB="0" distL="0" distR="0">
            <wp:extent cx="838200" cy="1339137"/>
            <wp:effectExtent l="0" t="0" r="0" b="0"/>
            <wp:docPr id="23" name="Рисунок 23" descr="Yuesifu 48 шт. Цветные карандаши Набор Цветных Карандаш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uesifu 48 шт. Цветные карандаши Набор Цветных Карандашей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2" r="21296"/>
                    <a:stretch/>
                  </pic:blipFill>
                  <pic:spPr bwMode="auto">
                    <a:xfrm>
                      <a:off x="0" y="0"/>
                      <a:ext cx="847402" cy="135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48CE">
        <w:rPr>
          <w:noProof/>
          <w:lang w:eastAsia="ru-RU"/>
        </w:rPr>
        <w:t xml:space="preserve">  </w:t>
      </w:r>
      <w:r w:rsidR="00540634">
        <w:rPr>
          <w:noProof/>
          <w:lang w:eastAsia="ru-RU"/>
        </w:rPr>
        <w:t xml:space="preserve"> </w:t>
      </w:r>
      <w:r w:rsidR="00540634">
        <w:rPr>
          <w:noProof/>
          <w:lang w:eastAsia="ru-RU"/>
        </w:rPr>
        <w:drawing>
          <wp:inline distT="0" distB="0" distL="0" distR="0">
            <wp:extent cx="1438910" cy="1048304"/>
            <wp:effectExtent l="0" t="0" r="0" b="0"/>
            <wp:docPr id="25" name="Рисунок 25" descr="Подушка СТАНДАРТ полупух, купить в интернет-магазине в Москве,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душка СТАНДАРТ полупух, купить в интернет-магазине в Москве, цены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23825" r="3624" b="26125"/>
                    <a:stretch/>
                  </pic:blipFill>
                  <pic:spPr bwMode="auto">
                    <a:xfrm>
                      <a:off x="0" y="0"/>
                      <a:ext cx="1449768" cy="10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48CE">
        <w:rPr>
          <w:noProof/>
          <w:lang w:eastAsia="ru-RU"/>
        </w:rPr>
        <w:drawing>
          <wp:inline distT="0" distB="0" distL="0" distR="0" wp14:anchorId="1DEE7FEA" wp14:editId="61ADE8D5">
            <wp:extent cx="1047750" cy="1482665"/>
            <wp:effectExtent l="0" t="0" r="0" b="3810"/>
            <wp:docPr id="22" name="Рисунок 22" descr="Раскраски Раскраски Удочка - детские раскраски распечать бесплат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и Раскраски Удочка - детские раскраски распечать бесплатно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12" cy="149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EC" w:rsidRDefault="00614BEC" w:rsidP="00614BEC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>Итог занятия. Спросите ребенка, чем Вы с ним занимались? (Определяли место звука Р в словах, делили слова на слоги, чертили схемы, обводили и т.д.) Похвалите ребенка за хорошо выполненные задания.</w:t>
      </w:r>
    </w:p>
    <w:sectPr w:rsidR="006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292"/>
    <w:multiLevelType w:val="hybridMultilevel"/>
    <w:tmpl w:val="033E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1E73"/>
    <w:multiLevelType w:val="hybridMultilevel"/>
    <w:tmpl w:val="033E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A6"/>
    <w:rsid w:val="00050075"/>
    <w:rsid w:val="00070041"/>
    <w:rsid w:val="000C0A8A"/>
    <w:rsid w:val="000F5768"/>
    <w:rsid w:val="001457B8"/>
    <w:rsid w:val="001537F9"/>
    <w:rsid w:val="00155592"/>
    <w:rsid w:val="00170919"/>
    <w:rsid w:val="001E4A97"/>
    <w:rsid w:val="002352A8"/>
    <w:rsid w:val="0025734B"/>
    <w:rsid w:val="00261242"/>
    <w:rsid w:val="00292BA8"/>
    <w:rsid w:val="002C296B"/>
    <w:rsid w:val="002D7FB3"/>
    <w:rsid w:val="002E339D"/>
    <w:rsid w:val="002E7868"/>
    <w:rsid w:val="00373C50"/>
    <w:rsid w:val="003828E6"/>
    <w:rsid w:val="0043368B"/>
    <w:rsid w:val="00450A56"/>
    <w:rsid w:val="004F720A"/>
    <w:rsid w:val="00540634"/>
    <w:rsid w:val="00587515"/>
    <w:rsid w:val="005A1E45"/>
    <w:rsid w:val="005B033B"/>
    <w:rsid w:val="00614BEC"/>
    <w:rsid w:val="00662947"/>
    <w:rsid w:val="00665FE1"/>
    <w:rsid w:val="00711649"/>
    <w:rsid w:val="00733737"/>
    <w:rsid w:val="007F2AB3"/>
    <w:rsid w:val="00827348"/>
    <w:rsid w:val="00843E50"/>
    <w:rsid w:val="008D48CE"/>
    <w:rsid w:val="008F5921"/>
    <w:rsid w:val="0093678D"/>
    <w:rsid w:val="009551EF"/>
    <w:rsid w:val="00955C0F"/>
    <w:rsid w:val="0099252F"/>
    <w:rsid w:val="009F440F"/>
    <w:rsid w:val="00A23482"/>
    <w:rsid w:val="00A503A4"/>
    <w:rsid w:val="00A74A21"/>
    <w:rsid w:val="00B36F33"/>
    <w:rsid w:val="00B64DE3"/>
    <w:rsid w:val="00B835DB"/>
    <w:rsid w:val="00C15DE0"/>
    <w:rsid w:val="00C55DA6"/>
    <w:rsid w:val="00C94DBC"/>
    <w:rsid w:val="00C97115"/>
    <w:rsid w:val="00CC5317"/>
    <w:rsid w:val="00CD2088"/>
    <w:rsid w:val="00D110A6"/>
    <w:rsid w:val="00DC2CFC"/>
    <w:rsid w:val="00E653F3"/>
    <w:rsid w:val="00E9250C"/>
    <w:rsid w:val="00EB7C6C"/>
    <w:rsid w:val="00EC30DE"/>
    <w:rsid w:val="00F0275E"/>
    <w:rsid w:val="00F46053"/>
    <w:rsid w:val="00F60F74"/>
    <w:rsid w:val="00F63BB0"/>
    <w:rsid w:val="00F70C5F"/>
    <w:rsid w:val="00FA5DF6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97"/>
    <w:pPr>
      <w:ind w:left="720"/>
      <w:contextualSpacing/>
    </w:pPr>
  </w:style>
  <w:style w:type="paragraph" w:customStyle="1" w:styleId="c1">
    <w:name w:val="c1"/>
    <w:basedOn w:val="a"/>
    <w:rsid w:val="000C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0A8A"/>
  </w:style>
  <w:style w:type="table" w:styleId="a4">
    <w:name w:val="Table Grid"/>
    <w:basedOn w:val="a1"/>
    <w:uiPriority w:val="39"/>
    <w:rsid w:val="00E6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97"/>
    <w:pPr>
      <w:ind w:left="720"/>
      <w:contextualSpacing/>
    </w:pPr>
  </w:style>
  <w:style w:type="paragraph" w:customStyle="1" w:styleId="c1">
    <w:name w:val="c1"/>
    <w:basedOn w:val="a"/>
    <w:rsid w:val="000C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0A8A"/>
  </w:style>
  <w:style w:type="table" w:styleId="a4">
    <w:name w:val="Table Grid"/>
    <w:basedOn w:val="a1"/>
    <w:uiPriority w:val="39"/>
    <w:rsid w:val="00E6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2020-05-13T10:41:00Z</dcterms:created>
  <dcterms:modified xsi:type="dcterms:W3CDTF">2020-05-13T10:41:00Z</dcterms:modified>
</cp:coreProperties>
</file>